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0"/>
        <w:gridCol w:w="3402"/>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310668"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1D5CB8" w:rsidRPr="00522959" w:rsidRDefault="001D5CB8" w:rsidP="00230876">
                        <w:pPr>
                          <w:pStyle w:val="CommentText"/>
                          <w:rPr>
                            <w:rFonts w:ascii="Arial" w:hAnsi="Arial" w:cs="Arial"/>
                            <w:b/>
                            <w:sz w:val="22"/>
                            <w:szCs w:val="22"/>
                            <w:lang w:val="nl-NL"/>
                          </w:rPr>
                        </w:pPr>
                      </w:p>
                      <w:p w:rsidR="001D5CB8" w:rsidRDefault="001D5CB8" w:rsidP="00230876">
                        <w:pPr>
                          <w:rPr>
                            <w:rFonts w:ascii="Arial" w:hAnsi="Arial" w:cs="Arial"/>
                            <w:b/>
                            <w:sz w:val="24"/>
                            <w:szCs w:val="24"/>
                            <w:lang w:val="nl-NL"/>
                          </w:rPr>
                        </w:pPr>
                        <w:r>
                          <w:rPr>
                            <w:rFonts w:ascii="Arial" w:hAnsi="Arial" w:cs="Arial"/>
                            <w:b/>
                            <w:sz w:val="24"/>
                            <w:szCs w:val="24"/>
                            <w:lang w:val="nl-NL"/>
                          </w:rPr>
                          <w:t>JABATAN PEMBANGUNAN KEMAHIRAN</w:t>
                        </w:r>
                      </w:p>
                      <w:p w:rsidR="001D5CB8" w:rsidRDefault="001D5CB8" w:rsidP="00230876">
                        <w:pPr>
                          <w:rPr>
                            <w:rFonts w:ascii="Arial" w:hAnsi="Arial" w:cs="Arial"/>
                            <w:b/>
                            <w:sz w:val="24"/>
                            <w:szCs w:val="24"/>
                            <w:lang w:val="nl-NL"/>
                          </w:rPr>
                        </w:pPr>
                        <w:r>
                          <w:rPr>
                            <w:rFonts w:ascii="Arial" w:hAnsi="Arial" w:cs="Arial"/>
                            <w:b/>
                            <w:sz w:val="24"/>
                            <w:szCs w:val="24"/>
                            <w:lang w:val="nl-NL"/>
                          </w:rPr>
                          <w:t>KEMENTERIAN SUMBER MANUSIA</w:t>
                        </w:r>
                      </w:p>
                      <w:p w:rsidR="001D5CB8" w:rsidRDefault="001D5CB8" w:rsidP="00230876">
                        <w:pPr>
                          <w:rPr>
                            <w:rFonts w:ascii="Arial" w:hAnsi="Arial" w:cs="Arial"/>
                            <w:b/>
                            <w:sz w:val="24"/>
                            <w:szCs w:val="24"/>
                            <w:lang w:val="nl-NL"/>
                          </w:rPr>
                        </w:pPr>
                        <w:r>
                          <w:rPr>
                            <w:rFonts w:ascii="Arial" w:hAnsi="Arial" w:cs="Arial"/>
                            <w:b/>
                            <w:sz w:val="24"/>
                            <w:szCs w:val="24"/>
                            <w:lang w:val="nl-NL"/>
                          </w:rPr>
                          <w:t>ARAS 7 &amp; 8 BLOK D4, KOMPLEK D</w:t>
                        </w:r>
                      </w:p>
                      <w:p w:rsidR="001D5CB8" w:rsidRDefault="001D5CB8" w:rsidP="00230876">
                        <w:pPr>
                          <w:rPr>
                            <w:rFonts w:ascii="Arial" w:hAnsi="Arial" w:cs="Arial"/>
                            <w:b/>
                            <w:sz w:val="24"/>
                            <w:szCs w:val="24"/>
                            <w:lang w:val="nl-NL"/>
                          </w:rPr>
                        </w:pPr>
                        <w:r>
                          <w:rPr>
                            <w:rFonts w:ascii="Arial" w:hAnsi="Arial" w:cs="Arial"/>
                            <w:b/>
                            <w:sz w:val="24"/>
                            <w:szCs w:val="24"/>
                            <w:lang w:val="nl-NL"/>
                          </w:rPr>
                          <w:t>PUSAT PENTADBIRAN KERAJAAN</w:t>
                        </w:r>
                      </w:p>
                      <w:p w:rsidR="001D5CB8" w:rsidRDefault="001D5CB8" w:rsidP="00230876">
                        <w:pPr>
                          <w:rPr>
                            <w:rFonts w:ascii="Arial" w:hAnsi="Arial" w:cs="Arial"/>
                            <w:b/>
                            <w:sz w:val="24"/>
                            <w:szCs w:val="24"/>
                            <w:lang w:val="nl-NL"/>
                          </w:rPr>
                        </w:pPr>
                        <w:r>
                          <w:rPr>
                            <w:rFonts w:ascii="Arial" w:hAnsi="Arial" w:cs="Arial"/>
                            <w:b/>
                            <w:sz w:val="24"/>
                            <w:szCs w:val="24"/>
                            <w:lang w:val="nl-NL"/>
                          </w:rPr>
                          <w:t>PERSEKUTUAN 62530 PUTRAJAYA</w:t>
                        </w:r>
                      </w:p>
                      <w:p w:rsidR="001D5CB8" w:rsidRDefault="001D5CB8" w:rsidP="00230876">
                        <w:pPr>
                          <w:rPr>
                            <w:rFonts w:ascii="Arial" w:hAnsi="Arial" w:cs="Arial"/>
                            <w:b/>
                            <w:sz w:val="24"/>
                            <w:szCs w:val="24"/>
                            <w:lang w:val="nl-NL"/>
                          </w:rPr>
                        </w:pPr>
                      </w:p>
                      <w:p w:rsidR="001D5CB8" w:rsidRPr="00230876" w:rsidRDefault="001D5CB8" w:rsidP="00230876">
                        <w:pPr>
                          <w:rPr>
                            <w:rFonts w:ascii="Arial" w:hAnsi="Arial" w:cs="Arial"/>
                            <w:b/>
                            <w:sz w:val="4"/>
                            <w:szCs w:val="24"/>
                            <w:lang w:val="nl-NL"/>
                          </w:rPr>
                        </w:pPr>
                      </w:p>
                      <w:p w:rsidR="001D5CB8" w:rsidRPr="00E16FFA" w:rsidRDefault="001D5CB8"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1D5CB8" w:rsidRPr="00230876" w:rsidRDefault="001D5CB8"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1D5CB8" w:rsidRDefault="001D5CB8" w:rsidP="00230876">
                        <w:pPr>
                          <w:rPr>
                            <w:rFonts w:ascii="Arial" w:hAnsi="Arial" w:cs="Arial"/>
                            <w:b/>
                            <w:bCs/>
                            <w:sz w:val="36"/>
                            <w:szCs w:val="36"/>
                            <w:lang w:val="nl-NL"/>
                          </w:rPr>
                        </w:pPr>
                      </w:p>
                      <w:p w:rsidR="001D5CB8" w:rsidRDefault="001D5CB8" w:rsidP="00230876">
                        <w:pPr>
                          <w:rPr>
                            <w:rFonts w:ascii="Arial" w:hAnsi="Arial" w:cs="Arial"/>
                            <w:sz w:val="22"/>
                            <w:szCs w:val="22"/>
                            <w:lang w:val="nl-NL"/>
                          </w:rPr>
                        </w:pPr>
                      </w:p>
                      <w:p w:rsidR="001D5CB8" w:rsidRDefault="001D5CB8"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9752BD">
        <w:trPr>
          <w:trHeight w:val="1830"/>
        </w:trPr>
        <w:tc>
          <w:tcPr>
            <w:tcW w:w="3120"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253"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9752BD">
        <w:trPr>
          <w:trHeight w:val="525"/>
        </w:trPr>
        <w:tc>
          <w:tcPr>
            <w:tcW w:w="3120"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253"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9752BD">
        <w:trPr>
          <w:trHeight w:val="1114"/>
        </w:trPr>
        <w:tc>
          <w:tcPr>
            <w:tcW w:w="3120"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253" w:type="dxa"/>
            <w:gridSpan w:val="2"/>
            <w:tcBorders>
              <w:right w:val="single" w:sz="4" w:space="0" w:color="auto"/>
            </w:tcBorders>
            <w:vAlign w:val="center"/>
          </w:tcPr>
          <w:p w:rsidR="00230876" w:rsidRPr="00230876" w:rsidRDefault="00230876" w:rsidP="00015355">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0</w:t>
            </w:r>
            <w:r w:rsidR="00015355">
              <w:rPr>
                <w:rFonts w:ascii="Arial" w:hAnsi="Arial" w:cs="Arial"/>
                <w:b/>
                <w:bCs/>
                <w:iCs/>
                <w:sz w:val="24"/>
                <w:szCs w:val="24"/>
              </w:rPr>
              <w:t>2</w:t>
            </w:r>
            <w:r>
              <w:rPr>
                <w:rFonts w:ascii="Arial" w:hAnsi="Arial" w:cs="Arial"/>
                <w:b/>
                <w:bCs/>
                <w:iCs/>
                <w:sz w:val="24"/>
                <w:szCs w:val="24"/>
              </w:rPr>
              <w:t xml:space="preserve"> </w:t>
            </w:r>
            <w:r w:rsidR="00015355">
              <w:rPr>
                <w:rFonts w:ascii="Arial" w:hAnsi="Arial" w:cs="Arial"/>
                <w:b/>
                <w:bCs/>
                <w:iCs/>
                <w:sz w:val="24"/>
                <w:szCs w:val="24"/>
              </w:rPr>
              <w:t>TINGKAH LAKU INTERPERSONAL</w:t>
            </w:r>
          </w:p>
        </w:tc>
      </w:tr>
      <w:tr w:rsidR="00230876" w:rsidRPr="00FC473A" w:rsidTr="009752BD">
        <w:trPr>
          <w:trHeight w:val="2735"/>
        </w:trPr>
        <w:tc>
          <w:tcPr>
            <w:tcW w:w="3120"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253"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5F447D" w:rsidRDefault="00015355" w:rsidP="0018374E">
            <w:pPr>
              <w:pStyle w:val="Default"/>
              <w:spacing w:line="360" w:lineRule="auto"/>
              <w:ind w:left="885" w:hanging="885"/>
              <w:rPr>
                <w:bCs/>
                <w:iCs/>
              </w:rPr>
            </w:pPr>
            <w:r w:rsidRPr="005F447D">
              <w:rPr>
                <w:bCs/>
                <w:iCs/>
              </w:rPr>
              <w:t>02</w:t>
            </w:r>
            <w:r w:rsidR="00230876" w:rsidRPr="005F447D">
              <w:rPr>
                <w:bCs/>
                <w:iCs/>
              </w:rPr>
              <w:t xml:space="preserve">.01   </w:t>
            </w:r>
            <w:r w:rsidRPr="005F447D">
              <w:rPr>
                <w:bCs/>
                <w:iCs/>
              </w:rPr>
              <w:t>PAMERKAN TANGGUNGJAWAB DI TEMPAT KERJA</w:t>
            </w:r>
          </w:p>
          <w:p w:rsidR="00230876" w:rsidRPr="009752BD" w:rsidRDefault="00230876" w:rsidP="0018374E">
            <w:pPr>
              <w:pStyle w:val="Default"/>
              <w:spacing w:line="360" w:lineRule="auto"/>
              <w:ind w:left="885" w:hanging="885"/>
              <w:rPr>
                <w:bCs/>
                <w:iCs/>
              </w:rPr>
            </w:pPr>
            <w:r w:rsidRPr="009752BD">
              <w:rPr>
                <w:bCs/>
                <w:iCs/>
              </w:rPr>
              <w:t>0</w:t>
            </w:r>
            <w:r w:rsidR="00015355" w:rsidRPr="009752BD">
              <w:rPr>
                <w:bCs/>
                <w:iCs/>
              </w:rPr>
              <w:t>2</w:t>
            </w:r>
            <w:r w:rsidRPr="009752BD">
              <w:rPr>
                <w:bCs/>
                <w:iCs/>
              </w:rPr>
              <w:t xml:space="preserve">.02   </w:t>
            </w:r>
            <w:r w:rsidR="00015355" w:rsidRPr="009752BD">
              <w:rPr>
                <w:bCs/>
                <w:iCs/>
              </w:rPr>
              <w:t>TERAPKAN APLIKASI KERJA BERPASUKAN</w:t>
            </w:r>
          </w:p>
          <w:p w:rsidR="00230876" w:rsidRPr="009752BD" w:rsidRDefault="00230876" w:rsidP="0018374E">
            <w:pPr>
              <w:pStyle w:val="Default"/>
              <w:spacing w:line="360" w:lineRule="auto"/>
              <w:ind w:left="885" w:hanging="885"/>
              <w:rPr>
                <w:b/>
                <w:bCs/>
                <w:iCs/>
              </w:rPr>
            </w:pPr>
            <w:r w:rsidRPr="009752BD">
              <w:rPr>
                <w:b/>
                <w:bCs/>
                <w:iCs/>
              </w:rPr>
              <w:t>0</w:t>
            </w:r>
            <w:r w:rsidR="00015355" w:rsidRPr="009752BD">
              <w:rPr>
                <w:b/>
                <w:bCs/>
                <w:iCs/>
              </w:rPr>
              <w:t>2</w:t>
            </w:r>
            <w:r w:rsidRPr="009752BD">
              <w:rPr>
                <w:b/>
                <w:bCs/>
                <w:iCs/>
              </w:rPr>
              <w:t xml:space="preserve">.03   </w:t>
            </w:r>
            <w:r w:rsidR="009752BD">
              <w:rPr>
                <w:b/>
                <w:bCs/>
                <w:iCs/>
              </w:rPr>
              <w:t xml:space="preserve">TERAPKAN INISIATIF KEMAHIRAN </w:t>
            </w:r>
            <w:r w:rsidR="00015355" w:rsidRPr="009752BD">
              <w:rPr>
                <w:b/>
                <w:bCs/>
                <w:iCs/>
              </w:rPr>
              <w:t>MENYELESAIKAN</w:t>
            </w:r>
          </w:p>
          <w:p w:rsidR="00015355" w:rsidRPr="009752BD" w:rsidRDefault="00015355" w:rsidP="0018374E">
            <w:pPr>
              <w:pStyle w:val="Default"/>
              <w:spacing w:line="360" w:lineRule="auto"/>
              <w:ind w:left="885" w:hanging="885"/>
              <w:rPr>
                <w:b/>
                <w:bCs/>
                <w:iCs/>
              </w:rPr>
            </w:pPr>
            <w:r w:rsidRPr="009752BD">
              <w:rPr>
                <w:b/>
                <w:bCs/>
                <w:iCs/>
              </w:rPr>
              <w:t xml:space="preserve">            MASALAH DI TEMPAT KERJA</w:t>
            </w:r>
          </w:p>
          <w:p w:rsidR="0018374E" w:rsidRPr="00445C50" w:rsidRDefault="0018374E" w:rsidP="00015355">
            <w:pPr>
              <w:pStyle w:val="Default"/>
              <w:spacing w:line="360" w:lineRule="auto"/>
              <w:ind w:left="885" w:hanging="885"/>
              <w:rPr>
                <w:bCs/>
                <w:iCs/>
              </w:rPr>
            </w:pPr>
            <w:r>
              <w:rPr>
                <w:bCs/>
                <w:iCs/>
              </w:rPr>
              <w:t>0</w:t>
            </w:r>
            <w:r w:rsidR="00015355">
              <w:rPr>
                <w:bCs/>
                <w:iCs/>
              </w:rPr>
              <w:t>2</w:t>
            </w:r>
            <w:r>
              <w:rPr>
                <w:bCs/>
                <w:iCs/>
              </w:rPr>
              <w:t xml:space="preserve">.04   </w:t>
            </w:r>
            <w:r w:rsidR="00015355">
              <w:rPr>
                <w:bCs/>
                <w:iCs/>
              </w:rPr>
              <w:t>PAMERKAN KESEDARAN PRESTASI KERJA</w:t>
            </w:r>
          </w:p>
        </w:tc>
      </w:tr>
      <w:tr w:rsidR="00230876" w:rsidRPr="00EE2B36" w:rsidTr="00975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3120"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9752BD">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257C6F">
              <w:rPr>
                <w:rFonts w:ascii="Arial" w:hAnsi="Arial" w:cs="Arial"/>
                <w:b/>
                <w:sz w:val="24"/>
                <w:szCs w:val="24"/>
              </w:rPr>
              <w:t>2</w:t>
            </w:r>
            <w:r>
              <w:rPr>
                <w:rFonts w:ascii="Arial" w:hAnsi="Arial" w:cs="Arial"/>
                <w:b/>
                <w:sz w:val="24"/>
                <w:szCs w:val="24"/>
              </w:rPr>
              <w:t>/P(</w:t>
            </w:r>
            <w:r w:rsidR="009752BD">
              <w:rPr>
                <w:rFonts w:ascii="Arial" w:hAnsi="Arial" w:cs="Arial"/>
                <w:sz w:val="24"/>
                <w:szCs w:val="24"/>
              </w:rPr>
              <w:t>3</w:t>
            </w:r>
            <w:r>
              <w:rPr>
                <w:rFonts w:ascii="Arial" w:hAnsi="Arial" w:cs="Arial"/>
                <w:b/>
                <w:sz w:val="24"/>
                <w:szCs w:val="24"/>
              </w:rPr>
              <w:t>/</w:t>
            </w:r>
            <w:r w:rsidR="00015355">
              <w:rPr>
                <w:rFonts w:ascii="Arial" w:hAnsi="Arial" w:cs="Arial"/>
                <w:b/>
                <w:sz w:val="24"/>
                <w:szCs w:val="24"/>
              </w:rPr>
              <w:t>4</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5F5CC2">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DD3D0C">
              <w:rPr>
                <w:rFonts w:ascii="Arial" w:hAnsi="Arial" w:cs="Arial"/>
                <w:sz w:val="24"/>
                <w:szCs w:val="24"/>
              </w:rPr>
              <w:t>3</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635002">
      <w:pPr>
        <w:tabs>
          <w:tab w:val="left" w:pos="1843"/>
        </w:tabs>
        <w:spacing w:line="0" w:lineRule="atLeast"/>
        <w:ind w:left="2410" w:hanging="2410"/>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9752BD">
        <w:rPr>
          <w:rFonts w:ascii="Arial" w:eastAsia="Arial" w:hAnsi="Arial"/>
          <w:b/>
          <w:sz w:val="24"/>
        </w:rPr>
        <w:t>KEMAHIRAN MENYELESAIKAN MASALAH</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015355">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9752BD" w:rsidRPr="009752BD">
        <w:rPr>
          <w:rFonts w:ascii="Arial" w:eastAsia="Arial" w:hAnsi="Arial"/>
          <w:sz w:val="24"/>
        </w:rPr>
        <w:t>tingkah laku interpersonal dalam organisasi dan peraturan yang berkaitan dengan penggunaannya.</w:t>
      </w:r>
    </w:p>
    <w:p w:rsidR="009752BD" w:rsidRDefault="009752BD" w:rsidP="00015355">
      <w:pPr>
        <w:spacing w:line="379" w:lineRule="auto"/>
        <w:ind w:right="380"/>
        <w:jc w:val="both"/>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635002" w:rsidRDefault="009752BD" w:rsidP="00415DC8">
      <w:pPr>
        <w:pStyle w:val="ListParagraph"/>
        <w:numPr>
          <w:ilvl w:val="0"/>
          <w:numId w:val="1"/>
        </w:numPr>
        <w:spacing w:line="360" w:lineRule="auto"/>
        <w:ind w:left="567" w:hanging="567"/>
        <w:jc w:val="both"/>
        <w:rPr>
          <w:rFonts w:ascii="Arial" w:hAnsi="Arial" w:cs="Arial"/>
          <w:sz w:val="24"/>
          <w:szCs w:val="24"/>
        </w:rPr>
      </w:pPr>
      <w:r>
        <w:rPr>
          <w:rFonts w:ascii="Arial" w:hAnsi="Arial" w:cs="Arial"/>
          <w:b/>
          <w:sz w:val="24"/>
          <w:szCs w:val="24"/>
        </w:rPr>
        <w:t>SIFAT DAN PERINGKAT MENYELESAIKAN MASALAH</w:t>
      </w:r>
    </w:p>
    <w:p w:rsidR="00635002" w:rsidRDefault="00635002" w:rsidP="00635002">
      <w:pPr>
        <w:pStyle w:val="ListParagraph"/>
        <w:spacing w:line="360" w:lineRule="auto"/>
        <w:ind w:left="567"/>
        <w:jc w:val="both"/>
        <w:rPr>
          <w:rFonts w:ascii="Arial" w:hAnsi="Arial" w:cs="Arial"/>
          <w:b/>
          <w:sz w:val="24"/>
          <w:szCs w:val="24"/>
        </w:rPr>
      </w:pPr>
    </w:p>
    <w:p w:rsidR="00635002" w:rsidRDefault="00F1777C" w:rsidP="00015355">
      <w:pPr>
        <w:pStyle w:val="ListParagraph"/>
        <w:spacing w:line="360" w:lineRule="auto"/>
        <w:ind w:left="567"/>
        <w:jc w:val="both"/>
        <w:rPr>
          <w:rFonts w:ascii="Arial" w:hAnsi="Arial" w:cs="Arial"/>
          <w:sz w:val="24"/>
          <w:szCs w:val="24"/>
        </w:rPr>
      </w:pPr>
      <w:r w:rsidRPr="00F1777C">
        <w:rPr>
          <w:rFonts w:ascii="Arial" w:eastAsia="Arial" w:hAnsi="Arial"/>
          <w:sz w:val="24"/>
        </w:rPr>
        <w:t>Penyelesaian masalah yang berkesan biasanya melibatkan kerja melalui beberapa langkah atau peringkat yang digariskan di bawah</w:t>
      </w:r>
      <w:r w:rsidR="00257C6F">
        <w:rPr>
          <w:rFonts w:ascii="Arial" w:eastAsia="Arial" w:hAnsi="Arial"/>
          <w:sz w:val="24"/>
        </w:rPr>
        <w:t>.</w:t>
      </w:r>
    </w:p>
    <w:p w:rsidR="005F447D" w:rsidRDefault="005F447D" w:rsidP="005F447D">
      <w:pPr>
        <w:spacing w:line="360" w:lineRule="auto"/>
        <w:jc w:val="both"/>
        <w:rPr>
          <w:rFonts w:ascii="Arial" w:hAnsi="Arial" w:cs="Arial"/>
          <w:sz w:val="24"/>
          <w:szCs w:val="24"/>
        </w:rPr>
      </w:pPr>
    </w:p>
    <w:p w:rsidR="00257C6F" w:rsidRDefault="005F447D" w:rsidP="005F447D">
      <w:pPr>
        <w:spacing w:line="360" w:lineRule="auto"/>
        <w:ind w:firstLine="567"/>
        <w:jc w:val="both"/>
        <w:rPr>
          <w:rFonts w:ascii="Arial" w:hAnsi="Arial" w:cs="Arial"/>
          <w:sz w:val="24"/>
          <w:szCs w:val="24"/>
        </w:rPr>
      </w:pPr>
      <w:r>
        <w:rPr>
          <w:rFonts w:ascii="Arial" w:hAnsi="Arial" w:cs="Arial"/>
          <w:sz w:val="24"/>
          <w:szCs w:val="24"/>
        </w:rPr>
        <w:t>1.1</w:t>
      </w:r>
      <w:r>
        <w:rPr>
          <w:rFonts w:ascii="Arial" w:hAnsi="Arial" w:cs="Arial"/>
          <w:sz w:val="24"/>
          <w:szCs w:val="24"/>
        </w:rPr>
        <w:tab/>
      </w:r>
      <w:r w:rsidR="00F1777C">
        <w:rPr>
          <w:rFonts w:ascii="Arial" w:hAnsi="Arial" w:cs="Arial"/>
          <w:sz w:val="24"/>
          <w:szCs w:val="24"/>
        </w:rPr>
        <w:t>Mengenalpasti Masalah :</w:t>
      </w:r>
    </w:p>
    <w:p w:rsidR="005F447D" w:rsidRDefault="00F1777C" w:rsidP="005F447D">
      <w:pPr>
        <w:spacing w:line="360" w:lineRule="auto"/>
        <w:ind w:left="1407"/>
        <w:jc w:val="both"/>
        <w:rPr>
          <w:rFonts w:ascii="Arial" w:hAnsi="Arial" w:cs="Arial"/>
          <w:sz w:val="24"/>
          <w:szCs w:val="24"/>
        </w:rPr>
      </w:pPr>
      <w:r w:rsidRPr="00F1777C">
        <w:rPr>
          <w:rFonts w:ascii="Arial" w:eastAsia="Arial" w:hAnsi="Arial"/>
          <w:sz w:val="24"/>
        </w:rPr>
        <w:t>Peringkat ini melibatkan mengesan dan mengenali</w:t>
      </w:r>
      <w:r>
        <w:rPr>
          <w:rFonts w:ascii="Arial" w:hAnsi="Arial" w:cs="Arial"/>
          <w:sz w:val="24"/>
          <w:szCs w:val="24"/>
        </w:rPr>
        <w:t>.</w:t>
      </w:r>
    </w:p>
    <w:p w:rsidR="00F1777C" w:rsidRDefault="00F1777C" w:rsidP="00415DC8">
      <w:pPr>
        <w:pStyle w:val="ListParagraph"/>
        <w:numPr>
          <w:ilvl w:val="0"/>
          <w:numId w:val="4"/>
        </w:numPr>
        <w:spacing w:line="360" w:lineRule="auto"/>
        <w:jc w:val="both"/>
        <w:rPr>
          <w:rFonts w:ascii="Arial" w:hAnsi="Arial" w:cs="Arial"/>
          <w:sz w:val="24"/>
          <w:szCs w:val="24"/>
        </w:rPr>
      </w:pPr>
      <w:r>
        <w:rPr>
          <w:rFonts w:ascii="Arial" w:hAnsi="Arial" w:cs="Arial"/>
          <w:sz w:val="24"/>
          <w:szCs w:val="24"/>
        </w:rPr>
        <w:t>Sekiranya ada masalah.</w:t>
      </w:r>
    </w:p>
    <w:p w:rsidR="00F1777C" w:rsidRDefault="00F1777C" w:rsidP="00415DC8">
      <w:pPr>
        <w:pStyle w:val="ListParagraph"/>
        <w:numPr>
          <w:ilvl w:val="0"/>
          <w:numId w:val="4"/>
        </w:numPr>
        <w:spacing w:line="360" w:lineRule="auto"/>
        <w:jc w:val="both"/>
        <w:rPr>
          <w:rFonts w:ascii="Arial" w:hAnsi="Arial" w:cs="Arial"/>
          <w:sz w:val="24"/>
          <w:szCs w:val="24"/>
        </w:rPr>
      </w:pPr>
      <w:r>
        <w:rPr>
          <w:rFonts w:ascii="Arial" w:hAnsi="Arial" w:cs="Arial"/>
          <w:sz w:val="24"/>
          <w:szCs w:val="24"/>
        </w:rPr>
        <w:t>Mengenalpasti sifat masalah dan</w:t>
      </w:r>
    </w:p>
    <w:p w:rsidR="00F1777C" w:rsidRDefault="00F1777C" w:rsidP="00415DC8">
      <w:pPr>
        <w:pStyle w:val="ListParagraph"/>
        <w:numPr>
          <w:ilvl w:val="0"/>
          <w:numId w:val="4"/>
        </w:numPr>
        <w:spacing w:line="360" w:lineRule="auto"/>
        <w:jc w:val="both"/>
        <w:rPr>
          <w:rFonts w:ascii="Arial" w:hAnsi="Arial" w:cs="Arial"/>
          <w:sz w:val="24"/>
          <w:szCs w:val="24"/>
        </w:rPr>
      </w:pPr>
      <w:r>
        <w:rPr>
          <w:rFonts w:ascii="Arial" w:hAnsi="Arial" w:cs="Arial"/>
          <w:sz w:val="24"/>
          <w:szCs w:val="24"/>
        </w:rPr>
        <w:t>Menetukan punca masalah.</w:t>
      </w:r>
    </w:p>
    <w:p w:rsidR="00F1777C" w:rsidRDefault="00F1777C" w:rsidP="00F1777C">
      <w:pPr>
        <w:spacing w:line="360" w:lineRule="auto"/>
        <w:ind w:left="1416"/>
        <w:jc w:val="both"/>
        <w:rPr>
          <w:rFonts w:ascii="Arial" w:hAnsi="Arial" w:cs="Arial"/>
          <w:sz w:val="24"/>
          <w:szCs w:val="24"/>
        </w:rPr>
      </w:pPr>
    </w:p>
    <w:p w:rsidR="00F1777C" w:rsidRDefault="00F1777C" w:rsidP="00F1777C">
      <w:pPr>
        <w:spacing w:line="360" w:lineRule="auto"/>
        <w:ind w:left="1416"/>
        <w:jc w:val="both"/>
        <w:rPr>
          <w:rFonts w:ascii="Arial" w:hAnsi="Arial" w:cs="Arial"/>
          <w:sz w:val="24"/>
          <w:szCs w:val="24"/>
        </w:rPr>
      </w:pPr>
      <w:r w:rsidRPr="00F1777C">
        <w:rPr>
          <w:rFonts w:ascii="Arial" w:hAnsi="Arial" w:cs="Arial"/>
          <w:sz w:val="24"/>
          <w:szCs w:val="24"/>
        </w:rPr>
        <w:t>Fasa pertama penyelesaian masalah mungkin jelas tetapi sering memerlukan lebih banyak pemikiran dan analisis. Mengenal pasti masalah boleh menjadi tugas yang sukar dalam dirinya sendiri</w:t>
      </w:r>
      <w:r>
        <w:rPr>
          <w:rFonts w:ascii="Arial" w:hAnsi="Arial" w:cs="Arial"/>
          <w:sz w:val="24"/>
          <w:szCs w:val="24"/>
        </w:rPr>
        <w:t>.</w:t>
      </w:r>
    </w:p>
    <w:p w:rsidR="00F1777C" w:rsidRDefault="00F1777C" w:rsidP="00415DC8">
      <w:pPr>
        <w:pStyle w:val="ListParagraph"/>
        <w:numPr>
          <w:ilvl w:val="0"/>
          <w:numId w:val="5"/>
        </w:numPr>
        <w:spacing w:line="360" w:lineRule="auto"/>
        <w:jc w:val="both"/>
        <w:rPr>
          <w:rFonts w:ascii="Arial" w:hAnsi="Arial" w:cs="Arial"/>
          <w:sz w:val="24"/>
          <w:szCs w:val="24"/>
        </w:rPr>
      </w:pPr>
      <w:r>
        <w:rPr>
          <w:rFonts w:ascii="Arial" w:hAnsi="Arial" w:cs="Arial"/>
          <w:sz w:val="24"/>
          <w:szCs w:val="24"/>
        </w:rPr>
        <w:t>Adakah terdapat masalah sama sekali?</w:t>
      </w:r>
    </w:p>
    <w:p w:rsidR="00F1777C" w:rsidRDefault="001315EA" w:rsidP="00415DC8">
      <w:pPr>
        <w:pStyle w:val="ListParagraph"/>
        <w:numPr>
          <w:ilvl w:val="0"/>
          <w:numId w:val="5"/>
        </w:numPr>
        <w:spacing w:line="360" w:lineRule="auto"/>
        <w:jc w:val="both"/>
        <w:rPr>
          <w:rFonts w:ascii="Arial" w:hAnsi="Arial" w:cs="Arial"/>
          <w:sz w:val="24"/>
          <w:szCs w:val="24"/>
        </w:rPr>
      </w:pPr>
      <w:r>
        <w:rPr>
          <w:rFonts w:ascii="Arial" w:hAnsi="Arial" w:cs="Arial"/>
          <w:sz w:val="24"/>
          <w:szCs w:val="24"/>
        </w:rPr>
        <w:t>Apakah sifat masalahnya?</w:t>
      </w:r>
    </w:p>
    <w:p w:rsidR="001315EA" w:rsidRDefault="001315EA" w:rsidP="00415DC8">
      <w:pPr>
        <w:pStyle w:val="ListParagraph"/>
        <w:numPr>
          <w:ilvl w:val="0"/>
          <w:numId w:val="5"/>
        </w:numPr>
        <w:spacing w:line="360" w:lineRule="auto"/>
        <w:jc w:val="both"/>
        <w:rPr>
          <w:rFonts w:ascii="Arial" w:hAnsi="Arial" w:cs="Arial"/>
          <w:sz w:val="24"/>
          <w:szCs w:val="24"/>
        </w:rPr>
      </w:pPr>
      <w:r>
        <w:rPr>
          <w:rFonts w:ascii="Arial" w:hAnsi="Arial" w:cs="Arial"/>
          <w:sz w:val="24"/>
          <w:szCs w:val="24"/>
        </w:rPr>
        <w:t>Adakah terdapat banyak masalah?</w:t>
      </w:r>
    </w:p>
    <w:p w:rsidR="001315EA" w:rsidRDefault="001315EA" w:rsidP="00415DC8">
      <w:pPr>
        <w:pStyle w:val="ListParagraph"/>
        <w:numPr>
          <w:ilvl w:val="0"/>
          <w:numId w:val="5"/>
        </w:numPr>
        <w:spacing w:line="360" w:lineRule="auto"/>
        <w:jc w:val="both"/>
        <w:rPr>
          <w:rFonts w:ascii="Arial" w:hAnsi="Arial" w:cs="Arial"/>
          <w:sz w:val="24"/>
          <w:szCs w:val="24"/>
        </w:rPr>
      </w:pPr>
      <w:r w:rsidRPr="001315EA">
        <w:rPr>
          <w:rFonts w:ascii="Arial" w:hAnsi="Arial" w:cs="Arial"/>
          <w:sz w:val="24"/>
          <w:szCs w:val="24"/>
        </w:rPr>
        <w:t>Bagaimana masalahnya dapat ditakrifkan dengan lebih baik</w:t>
      </w:r>
      <w:r>
        <w:rPr>
          <w:rFonts w:ascii="Arial" w:hAnsi="Arial" w:cs="Arial"/>
          <w:sz w:val="24"/>
          <w:szCs w:val="24"/>
        </w:rPr>
        <w:t>?</w:t>
      </w:r>
    </w:p>
    <w:p w:rsidR="001315EA" w:rsidRDefault="001315EA" w:rsidP="001315EA">
      <w:pPr>
        <w:spacing w:line="360" w:lineRule="auto"/>
        <w:ind w:left="1416"/>
        <w:jc w:val="both"/>
        <w:rPr>
          <w:rFonts w:ascii="Arial" w:hAnsi="Arial" w:cs="Arial"/>
          <w:sz w:val="24"/>
          <w:szCs w:val="24"/>
        </w:rPr>
      </w:pPr>
    </w:p>
    <w:p w:rsidR="001315EA" w:rsidRPr="001315EA" w:rsidRDefault="001315EA" w:rsidP="001315EA">
      <w:pPr>
        <w:spacing w:line="360" w:lineRule="auto"/>
        <w:ind w:left="1416"/>
        <w:jc w:val="both"/>
        <w:rPr>
          <w:rFonts w:ascii="Arial" w:hAnsi="Arial" w:cs="Arial"/>
          <w:sz w:val="24"/>
          <w:szCs w:val="24"/>
        </w:rPr>
      </w:pPr>
      <w:r w:rsidRPr="001315EA">
        <w:rPr>
          <w:rFonts w:ascii="Arial" w:hAnsi="Arial" w:cs="Arial"/>
          <w:sz w:val="24"/>
          <w:szCs w:val="24"/>
        </w:rPr>
        <w:t>Dengan meluangkan sedikit masa untuk menentukan masalah, anda tidak akan hanya memahami dengan lebih jelas diri tetapi harus dapat berkomunikasi dengan orang lain. Ini membawa kepada fasa seterusnya</w:t>
      </w:r>
      <w:r>
        <w:rPr>
          <w:rFonts w:ascii="Arial" w:hAnsi="Arial" w:cs="Arial"/>
          <w:sz w:val="24"/>
          <w:szCs w:val="24"/>
        </w:rPr>
        <w:t>.</w:t>
      </w:r>
    </w:p>
    <w:p w:rsidR="005F447D" w:rsidRDefault="005F447D" w:rsidP="005F447D">
      <w:pPr>
        <w:spacing w:line="360" w:lineRule="auto"/>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r>
        <w:rPr>
          <w:rFonts w:ascii="Arial" w:hAnsi="Arial" w:cs="Arial"/>
          <w:sz w:val="24"/>
          <w:szCs w:val="24"/>
        </w:rPr>
        <w:tab/>
        <w:t>1.2</w:t>
      </w:r>
      <w:r>
        <w:rPr>
          <w:rFonts w:ascii="Arial" w:hAnsi="Arial" w:cs="Arial"/>
          <w:sz w:val="24"/>
          <w:szCs w:val="24"/>
        </w:rPr>
        <w:tab/>
      </w:r>
      <w:r w:rsidR="001315EA">
        <w:rPr>
          <w:rFonts w:ascii="Arial" w:hAnsi="Arial" w:cs="Arial"/>
          <w:sz w:val="24"/>
          <w:szCs w:val="24"/>
        </w:rPr>
        <w:t>Menstrukturkan Masalah :</w:t>
      </w:r>
    </w:p>
    <w:p w:rsidR="005F447D" w:rsidRDefault="001315EA" w:rsidP="005F447D">
      <w:pPr>
        <w:spacing w:line="360" w:lineRule="auto"/>
        <w:ind w:left="1416"/>
        <w:jc w:val="both"/>
        <w:rPr>
          <w:rFonts w:ascii="Arial" w:eastAsia="Arial" w:hAnsi="Arial"/>
          <w:sz w:val="24"/>
        </w:rPr>
      </w:pPr>
      <w:r>
        <w:rPr>
          <w:rFonts w:ascii="Arial" w:eastAsia="Arial" w:hAnsi="Arial"/>
          <w:sz w:val="24"/>
        </w:rPr>
        <w:t>Peringkat ini melibatkan :</w:t>
      </w:r>
    </w:p>
    <w:p w:rsidR="001315EA" w:rsidRDefault="001315EA" w:rsidP="00415DC8">
      <w:pPr>
        <w:pStyle w:val="ListParagraph"/>
        <w:numPr>
          <w:ilvl w:val="0"/>
          <w:numId w:val="6"/>
        </w:numPr>
        <w:spacing w:line="360" w:lineRule="auto"/>
        <w:jc w:val="both"/>
        <w:rPr>
          <w:rFonts w:ascii="Arial" w:hAnsi="Arial" w:cs="Arial"/>
          <w:sz w:val="24"/>
          <w:szCs w:val="24"/>
        </w:rPr>
      </w:pPr>
      <w:r>
        <w:rPr>
          <w:rFonts w:ascii="Arial" w:hAnsi="Arial" w:cs="Arial"/>
          <w:sz w:val="24"/>
          <w:szCs w:val="24"/>
        </w:rPr>
        <w:t>Tempoh pemerhatian.</w:t>
      </w:r>
    </w:p>
    <w:p w:rsidR="001315EA" w:rsidRDefault="001315EA" w:rsidP="00415DC8">
      <w:pPr>
        <w:pStyle w:val="ListParagraph"/>
        <w:numPr>
          <w:ilvl w:val="0"/>
          <w:numId w:val="6"/>
        </w:numPr>
        <w:spacing w:line="360" w:lineRule="auto"/>
        <w:jc w:val="both"/>
        <w:rPr>
          <w:rFonts w:ascii="Arial" w:hAnsi="Arial" w:cs="Arial"/>
          <w:sz w:val="24"/>
          <w:szCs w:val="24"/>
        </w:rPr>
      </w:pPr>
      <w:r w:rsidRPr="001315EA">
        <w:rPr>
          <w:rFonts w:ascii="Arial" w:hAnsi="Arial" w:cs="Arial"/>
          <w:sz w:val="24"/>
          <w:szCs w:val="24"/>
        </w:rPr>
        <w:t>Pemeriksaan yang b</w:t>
      </w:r>
      <w:r>
        <w:rPr>
          <w:rFonts w:ascii="Arial" w:hAnsi="Arial" w:cs="Arial"/>
          <w:sz w:val="24"/>
          <w:szCs w:val="24"/>
        </w:rPr>
        <w:t>erhati-hati mengenai perkara itu.</w:t>
      </w:r>
    </w:p>
    <w:p w:rsidR="001315EA" w:rsidRDefault="001315EA" w:rsidP="00415DC8">
      <w:pPr>
        <w:pStyle w:val="ListParagraph"/>
        <w:numPr>
          <w:ilvl w:val="0"/>
          <w:numId w:val="6"/>
        </w:numPr>
        <w:spacing w:line="360" w:lineRule="auto"/>
        <w:jc w:val="both"/>
        <w:rPr>
          <w:rFonts w:ascii="Arial" w:hAnsi="Arial" w:cs="Arial"/>
          <w:sz w:val="24"/>
          <w:szCs w:val="24"/>
        </w:rPr>
      </w:pPr>
      <w:r w:rsidRPr="001315EA">
        <w:rPr>
          <w:rFonts w:ascii="Arial" w:hAnsi="Arial" w:cs="Arial"/>
          <w:sz w:val="24"/>
          <w:szCs w:val="24"/>
        </w:rPr>
        <w:t>Fakta-penemuan dan</w:t>
      </w:r>
    </w:p>
    <w:p w:rsidR="001315EA" w:rsidRDefault="001315EA" w:rsidP="00415DC8">
      <w:pPr>
        <w:pStyle w:val="ListParagraph"/>
        <w:numPr>
          <w:ilvl w:val="0"/>
          <w:numId w:val="6"/>
        </w:numPr>
        <w:spacing w:line="360" w:lineRule="auto"/>
        <w:jc w:val="both"/>
        <w:rPr>
          <w:rFonts w:ascii="Arial" w:hAnsi="Arial" w:cs="Arial"/>
          <w:sz w:val="24"/>
          <w:szCs w:val="24"/>
        </w:rPr>
      </w:pPr>
      <w:r w:rsidRPr="001315EA">
        <w:rPr>
          <w:rFonts w:ascii="Arial" w:hAnsi="Arial" w:cs="Arial"/>
          <w:sz w:val="24"/>
          <w:szCs w:val="24"/>
        </w:rPr>
        <w:t>Membangunkan gambaran yang jelas tentang masalah ini</w:t>
      </w:r>
      <w:r>
        <w:rPr>
          <w:rFonts w:ascii="Arial" w:hAnsi="Arial" w:cs="Arial"/>
          <w:sz w:val="24"/>
          <w:szCs w:val="24"/>
        </w:rPr>
        <w:t>.</w:t>
      </w:r>
    </w:p>
    <w:p w:rsidR="001315EA" w:rsidRDefault="001315EA" w:rsidP="001315EA">
      <w:pPr>
        <w:spacing w:line="360" w:lineRule="auto"/>
        <w:jc w:val="both"/>
        <w:rPr>
          <w:rFonts w:ascii="Arial" w:hAnsi="Arial" w:cs="Arial"/>
          <w:sz w:val="24"/>
          <w:szCs w:val="24"/>
        </w:rPr>
      </w:pPr>
    </w:p>
    <w:p w:rsidR="001315EA" w:rsidRPr="001315EA" w:rsidRDefault="001315EA" w:rsidP="001315EA">
      <w:pPr>
        <w:spacing w:line="360" w:lineRule="auto"/>
        <w:ind w:left="1416"/>
        <w:jc w:val="both"/>
        <w:rPr>
          <w:rFonts w:ascii="Arial" w:hAnsi="Arial" w:cs="Arial"/>
          <w:sz w:val="24"/>
          <w:szCs w:val="24"/>
        </w:rPr>
      </w:pPr>
      <w:r w:rsidRPr="001315EA">
        <w:rPr>
          <w:rFonts w:ascii="Arial" w:hAnsi="Arial" w:cs="Arial"/>
          <w:sz w:val="24"/>
          <w:szCs w:val="24"/>
        </w:rPr>
        <w:lastRenderedPageBreak/>
        <w:t>Berikutan daripada pengenalpastian masalah, menstrukturkan masalah ini adalah mengenai memperoleh lebih banyak maklumat mengenai masalah dan meningkatkan pemahamannya. Fasa ini adalah mengenai penemuan dan analisis fakta, membina gambaran yang lebih komprehensif mengenai kedua-duanya, matlamat dan halangan. Tahap ini mungkin tidak perlu untuk masalah yang sangat mudah tetapi penting bagi masalah yang lebih kompleks</w:t>
      </w:r>
      <w:r>
        <w:rPr>
          <w:rFonts w:ascii="Arial" w:hAnsi="Arial" w:cs="Arial"/>
          <w:sz w:val="24"/>
          <w:szCs w:val="24"/>
        </w:rPr>
        <w:t>.</w:t>
      </w:r>
    </w:p>
    <w:p w:rsidR="005F447D" w:rsidRDefault="001315EA" w:rsidP="005F447D">
      <w:pPr>
        <w:spacing w:line="360" w:lineRule="auto"/>
        <w:jc w:val="both"/>
        <w:rPr>
          <w:rFonts w:ascii="Arial" w:hAnsi="Arial" w:cs="Arial"/>
          <w:sz w:val="24"/>
          <w:szCs w:val="24"/>
        </w:rPr>
      </w:pPr>
      <w:r>
        <w:rPr>
          <w:rFonts w:ascii="Arial" w:hAnsi="Arial" w:cs="Arial"/>
          <w:sz w:val="24"/>
          <w:szCs w:val="24"/>
        </w:rPr>
        <w:tab/>
      </w:r>
    </w:p>
    <w:p w:rsidR="005F447D" w:rsidRDefault="005F447D" w:rsidP="005F447D">
      <w:pPr>
        <w:spacing w:line="360" w:lineRule="auto"/>
        <w:jc w:val="both"/>
        <w:rPr>
          <w:rFonts w:ascii="Arial" w:hAnsi="Arial" w:cs="Arial"/>
          <w:sz w:val="24"/>
          <w:szCs w:val="24"/>
        </w:rPr>
      </w:pPr>
      <w:r>
        <w:rPr>
          <w:rFonts w:ascii="Arial" w:hAnsi="Arial" w:cs="Arial"/>
          <w:sz w:val="24"/>
          <w:szCs w:val="24"/>
        </w:rPr>
        <w:tab/>
        <w:t>1.3</w:t>
      </w:r>
      <w:r>
        <w:rPr>
          <w:rFonts w:ascii="Arial" w:hAnsi="Arial" w:cs="Arial"/>
          <w:sz w:val="24"/>
          <w:szCs w:val="24"/>
        </w:rPr>
        <w:tab/>
      </w:r>
      <w:r w:rsidR="001315EA">
        <w:rPr>
          <w:rFonts w:ascii="Arial" w:hAnsi="Arial" w:cs="Arial"/>
          <w:sz w:val="24"/>
          <w:szCs w:val="24"/>
        </w:rPr>
        <w:t>Mencari penyelesaian yang ada</w:t>
      </w:r>
    </w:p>
    <w:p w:rsidR="005F447D" w:rsidRDefault="001315EA" w:rsidP="005F447D">
      <w:pPr>
        <w:spacing w:line="360" w:lineRule="auto"/>
        <w:ind w:left="1410"/>
        <w:jc w:val="both"/>
        <w:rPr>
          <w:rFonts w:ascii="Arial" w:hAnsi="Arial" w:cs="Arial"/>
          <w:sz w:val="24"/>
          <w:szCs w:val="24"/>
        </w:rPr>
      </w:pPr>
      <w:r w:rsidRPr="001315EA">
        <w:rPr>
          <w:rFonts w:ascii="Arial" w:eastAsia="Arial" w:hAnsi="Arial"/>
          <w:sz w:val="24"/>
        </w:rPr>
        <w:t xml:space="preserve">Semasa peringkat ini, anda akan menjana pelbagai kemungkinan </w:t>
      </w:r>
      <w:r>
        <w:rPr>
          <w:rFonts w:ascii="Arial" w:eastAsia="Arial" w:hAnsi="Arial"/>
          <w:sz w:val="24"/>
        </w:rPr>
        <w:t xml:space="preserve"> </w:t>
      </w:r>
      <w:r w:rsidRPr="001315EA">
        <w:rPr>
          <w:rFonts w:ascii="Arial" w:eastAsia="Arial" w:hAnsi="Arial"/>
          <w:sz w:val="24"/>
        </w:rPr>
        <w:t>punca tindakan, tetapi dengan sedikit cubaan untuk menilai mereka pada peringkat ini</w:t>
      </w:r>
      <w:r w:rsidR="005F447D">
        <w:rPr>
          <w:rFonts w:ascii="Arial" w:hAnsi="Arial" w:cs="Arial"/>
          <w:sz w:val="24"/>
          <w:szCs w:val="24"/>
        </w:rPr>
        <w:t>.</w:t>
      </w:r>
    </w:p>
    <w:p w:rsidR="005F447D" w:rsidRDefault="001315EA" w:rsidP="005F447D">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1315EA" w:rsidRDefault="001315EA" w:rsidP="001315EA">
      <w:pPr>
        <w:spacing w:line="360" w:lineRule="auto"/>
        <w:ind w:left="1410"/>
        <w:jc w:val="both"/>
        <w:rPr>
          <w:rFonts w:ascii="Arial" w:hAnsi="Arial" w:cs="Arial"/>
          <w:sz w:val="24"/>
          <w:szCs w:val="24"/>
        </w:rPr>
      </w:pPr>
      <w:r>
        <w:rPr>
          <w:rFonts w:ascii="Arial" w:hAnsi="Arial" w:cs="Arial"/>
          <w:sz w:val="24"/>
          <w:szCs w:val="24"/>
        </w:rPr>
        <w:tab/>
      </w:r>
      <w:r w:rsidRPr="001315EA">
        <w:rPr>
          <w:rFonts w:ascii="Arial" w:hAnsi="Arial" w:cs="Arial"/>
          <w:sz w:val="24"/>
          <w:szCs w:val="24"/>
        </w:rPr>
        <w:t>Dari maklumat yang dikumpulkan dalam dua fasa pertama rangka kerja penyelesaian masalah, kini sudah tiba masanya untuk memikirkan kemungkinan penyelesaian kepada masalah yang dikenal pasti. Dalam situasi kumpulan, peringkat ini sering dilakukan sebagai sesi yang menyerang otak, membiarkan setiap orang dalam kumpulan menyuarakan pandangan mereka mengenai kemungkinan penyelesaian (atau penyelesaian bahagian). Dalam organisasi orang yang berlainan akan mempunyai kepakaran yang berbeza dalam bidang yang berbeza dan oleh itu, adalah berguna untuk mendengar pandangan setiap pihak yang berkenaan</w:t>
      </w:r>
      <w:r>
        <w:rPr>
          <w:rFonts w:ascii="Arial" w:hAnsi="Arial" w:cs="Arial"/>
          <w:sz w:val="24"/>
          <w:szCs w:val="24"/>
        </w:rPr>
        <w:t>.</w:t>
      </w:r>
    </w:p>
    <w:p w:rsidR="001315EA" w:rsidRDefault="001315EA" w:rsidP="001315EA">
      <w:pPr>
        <w:spacing w:line="360" w:lineRule="auto"/>
        <w:ind w:left="1410"/>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r>
        <w:rPr>
          <w:rFonts w:ascii="Arial" w:hAnsi="Arial" w:cs="Arial"/>
          <w:sz w:val="24"/>
          <w:szCs w:val="24"/>
        </w:rPr>
        <w:tab/>
        <w:t>1.4</w:t>
      </w:r>
      <w:r>
        <w:rPr>
          <w:rFonts w:ascii="Arial" w:hAnsi="Arial" w:cs="Arial"/>
          <w:sz w:val="24"/>
          <w:szCs w:val="24"/>
        </w:rPr>
        <w:tab/>
      </w:r>
      <w:r w:rsidR="001315EA">
        <w:rPr>
          <w:rFonts w:ascii="Arial" w:hAnsi="Arial" w:cs="Arial"/>
          <w:sz w:val="24"/>
          <w:szCs w:val="24"/>
        </w:rPr>
        <w:t>Membuat keputusan</w:t>
      </w:r>
    </w:p>
    <w:p w:rsidR="00257C6F" w:rsidRDefault="003A31A2" w:rsidP="003A31A2">
      <w:pPr>
        <w:pStyle w:val="ListParagraph"/>
        <w:spacing w:line="360" w:lineRule="auto"/>
        <w:ind w:left="1407"/>
        <w:jc w:val="both"/>
        <w:rPr>
          <w:rFonts w:ascii="Arial" w:hAnsi="Arial" w:cs="Arial"/>
          <w:sz w:val="24"/>
          <w:szCs w:val="24"/>
        </w:rPr>
      </w:pPr>
      <w:r w:rsidRPr="003A31A2">
        <w:rPr>
          <w:rFonts w:ascii="Arial" w:hAnsi="Arial" w:cs="Arial"/>
          <w:sz w:val="24"/>
          <w:szCs w:val="24"/>
        </w:rPr>
        <w:t>Tahap ini melibatkan analisa yang teliti terhadap berbagai kemungkinan penyebab tindakan dan kemudian memilih solusi terbaik untuk pelaksanaannya</w:t>
      </w:r>
      <w:r>
        <w:rPr>
          <w:rFonts w:ascii="Arial" w:hAnsi="Arial" w:cs="Arial"/>
          <w:sz w:val="24"/>
          <w:szCs w:val="24"/>
        </w:rPr>
        <w:t>.</w:t>
      </w:r>
    </w:p>
    <w:p w:rsidR="003A31A2" w:rsidRDefault="003A31A2" w:rsidP="003A31A2">
      <w:pPr>
        <w:pStyle w:val="ListParagraph"/>
        <w:spacing w:line="360" w:lineRule="auto"/>
        <w:ind w:left="1407"/>
        <w:jc w:val="both"/>
        <w:rPr>
          <w:rFonts w:ascii="Arial" w:hAnsi="Arial" w:cs="Arial"/>
          <w:sz w:val="24"/>
          <w:szCs w:val="24"/>
        </w:rPr>
      </w:pPr>
    </w:p>
    <w:p w:rsidR="003A31A2" w:rsidRDefault="003A31A2" w:rsidP="003A31A2">
      <w:pPr>
        <w:pStyle w:val="ListParagraph"/>
        <w:spacing w:line="360" w:lineRule="auto"/>
        <w:ind w:left="1407"/>
        <w:jc w:val="both"/>
        <w:rPr>
          <w:rFonts w:ascii="Arial" w:hAnsi="Arial" w:cs="Arial"/>
          <w:sz w:val="24"/>
          <w:szCs w:val="24"/>
        </w:rPr>
      </w:pPr>
      <w:r w:rsidRPr="003A31A2">
        <w:rPr>
          <w:rFonts w:ascii="Arial" w:hAnsi="Arial" w:cs="Arial"/>
          <w:sz w:val="24"/>
          <w:szCs w:val="24"/>
        </w:rPr>
        <w:t xml:space="preserve">Ini adalah bahagian yang paling kompleks dalam proses penyelesaian masalah. Berikutan dari langkah-langkah sebelumnya, sekarang adalah masa untuk melihat setiap penyelesaian yang berpotensi dan dengan teliti menganalisisnya. Beberapa penyelesaian mungkin tidak mungkin, </w:t>
      </w:r>
      <w:r w:rsidRPr="003A31A2">
        <w:rPr>
          <w:rFonts w:ascii="Arial" w:hAnsi="Arial" w:cs="Arial"/>
          <w:sz w:val="24"/>
          <w:szCs w:val="24"/>
        </w:rPr>
        <w:lastRenderedPageBreak/>
        <w:t>disebabkan oleh masalah lain, seperti kekangan masa atau belanjawan. Adalah penting pada tahap ini untuk mempertimbangkan apa yang mungkin berlaku jika tiada apa yang dilakukan untuk menyelesaikan masalah - kadang-kadang cuba untuk menyelesaikan masalah yang membawa kepada banyak masalah memerlukan pemikiran yang sangat kreatif dan ide</w:t>
      </w:r>
      <w:r>
        <w:rPr>
          <w:rFonts w:ascii="Arial" w:hAnsi="Arial" w:cs="Arial"/>
          <w:sz w:val="24"/>
          <w:szCs w:val="24"/>
        </w:rPr>
        <w:t>a</w:t>
      </w:r>
      <w:r w:rsidRPr="003A31A2">
        <w:rPr>
          <w:rFonts w:ascii="Arial" w:hAnsi="Arial" w:cs="Arial"/>
          <w:sz w:val="24"/>
          <w:szCs w:val="24"/>
        </w:rPr>
        <w:t>-ide</w:t>
      </w:r>
      <w:r>
        <w:rPr>
          <w:rFonts w:ascii="Arial" w:hAnsi="Arial" w:cs="Arial"/>
          <w:sz w:val="24"/>
          <w:szCs w:val="24"/>
        </w:rPr>
        <w:t>a</w:t>
      </w:r>
      <w:r w:rsidRPr="003A31A2">
        <w:rPr>
          <w:rFonts w:ascii="Arial" w:hAnsi="Arial" w:cs="Arial"/>
          <w:sz w:val="24"/>
          <w:szCs w:val="24"/>
        </w:rPr>
        <w:t xml:space="preserve"> inovatif</w:t>
      </w:r>
      <w:r>
        <w:rPr>
          <w:rFonts w:ascii="Arial" w:hAnsi="Arial" w:cs="Arial"/>
          <w:sz w:val="24"/>
          <w:szCs w:val="24"/>
        </w:rPr>
        <w:t>.</w:t>
      </w:r>
    </w:p>
    <w:p w:rsidR="003A31A2" w:rsidRDefault="003A31A2" w:rsidP="003A31A2">
      <w:pPr>
        <w:pStyle w:val="ListParagraph"/>
        <w:spacing w:line="360" w:lineRule="auto"/>
        <w:ind w:left="1407"/>
        <w:jc w:val="both"/>
        <w:rPr>
          <w:rFonts w:ascii="Arial" w:hAnsi="Arial" w:cs="Arial"/>
          <w:sz w:val="24"/>
          <w:szCs w:val="24"/>
        </w:rPr>
      </w:pPr>
    </w:p>
    <w:p w:rsidR="003A31A2" w:rsidRDefault="003A31A2" w:rsidP="003A31A2">
      <w:pPr>
        <w:pStyle w:val="ListParagraph"/>
        <w:spacing w:line="360" w:lineRule="auto"/>
        <w:ind w:left="1407"/>
        <w:jc w:val="both"/>
        <w:rPr>
          <w:rFonts w:ascii="Arial" w:hAnsi="Arial" w:cs="Arial"/>
          <w:sz w:val="24"/>
          <w:szCs w:val="24"/>
        </w:rPr>
      </w:pPr>
      <w:r w:rsidRPr="003A31A2">
        <w:rPr>
          <w:rFonts w:ascii="Arial" w:hAnsi="Arial" w:cs="Arial"/>
          <w:sz w:val="24"/>
          <w:szCs w:val="24"/>
        </w:rPr>
        <w:t>Akhirnya, membuat keputusan mengenai tindakan yang perlu diambil - membuat keputusan adalah kemahiran penting dengan sendirinya dan kami mengesyorkan agar anda merujuk kepada halaman mengenai membuat keputusan</w:t>
      </w:r>
      <w:r>
        <w:rPr>
          <w:rFonts w:ascii="Arial" w:hAnsi="Arial" w:cs="Arial"/>
          <w:sz w:val="24"/>
          <w:szCs w:val="24"/>
        </w:rPr>
        <w:t>.</w:t>
      </w:r>
    </w:p>
    <w:p w:rsidR="003A31A2" w:rsidRDefault="003A31A2" w:rsidP="003A31A2">
      <w:pPr>
        <w:spacing w:line="360" w:lineRule="auto"/>
        <w:jc w:val="both"/>
        <w:rPr>
          <w:rFonts w:ascii="Arial" w:hAnsi="Arial" w:cs="Arial"/>
          <w:sz w:val="24"/>
          <w:szCs w:val="24"/>
        </w:rPr>
      </w:pPr>
    </w:p>
    <w:p w:rsidR="003A31A2" w:rsidRDefault="003A31A2" w:rsidP="003A31A2">
      <w:pPr>
        <w:spacing w:line="360" w:lineRule="auto"/>
        <w:jc w:val="both"/>
        <w:rPr>
          <w:rFonts w:ascii="Arial" w:hAnsi="Arial" w:cs="Arial"/>
          <w:sz w:val="24"/>
          <w:szCs w:val="24"/>
        </w:rPr>
      </w:pPr>
      <w:r>
        <w:rPr>
          <w:rFonts w:ascii="Arial" w:hAnsi="Arial" w:cs="Arial"/>
          <w:sz w:val="24"/>
          <w:szCs w:val="24"/>
        </w:rPr>
        <w:tab/>
        <w:t>1.5</w:t>
      </w:r>
      <w:r>
        <w:rPr>
          <w:rFonts w:ascii="Arial" w:hAnsi="Arial" w:cs="Arial"/>
          <w:sz w:val="24"/>
          <w:szCs w:val="24"/>
        </w:rPr>
        <w:tab/>
        <w:t>Pelaksanaannya.</w:t>
      </w:r>
    </w:p>
    <w:p w:rsidR="003A31A2" w:rsidRDefault="003A31A2" w:rsidP="003A31A2">
      <w:pPr>
        <w:spacing w:line="360" w:lineRule="auto"/>
        <w:ind w:left="1410"/>
        <w:jc w:val="both"/>
        <w:rPr>
          <w:rFonts w:ascii="Arial" w:hAnsi="Arial" w:cs="Arial"/>
          <w:sz w:val="24"/>
          <w:szCs w:val="24"/>
        </w:rPr>
      </w:pPr>
      <w:r w:rsidRPr="003A31A2">
        <w:rPr>
          <w:rFonts w:ascii="Arial" w:hAnsi="Arial" w:cs="Arial"/>
          <w:sz w:val="24"/>
          <w:szCs w:val="24"/>
        </w:rPr>
        <w:t>Tahap ini melibatkan penerimaan dan pelaksanaan penyebab tindakan yang dipilih</w:t>
      </w:r>
      <w:r>
        <w:rPr>
          <w:rFonts w:ascii="Arial" w:hAnsi="Arial" w:cs="Arial"/>
          <w:sz w:val="24"/>
          <w:szCs w:val="24"/>
        </w:rPr>
        <w:t>.</w:t>
      </w:r>
    </w:p>
    <w:p w:rsidR="003A31A2" w:rsidRDefault="003A31A2" w:rsidP="003A31A2">
      <w:pPr>
        <w:spacing w:line="360" w:lineRule="auto"/>
        <w:ind w:left="1410"/>
        <w:jc w:val="both"/>
        <w:rPr>
          <w:rFonts w:ascii="Arial" w:hAnsi="Arial" w:cs="Arial"/>
          <w:sz w:val="24"/>
          <w:szCs w:val="24"/>
        </w:rPr>
      </w:pPr>
    </w:p>
    <w:p w:rsidR="003A31A2" w:rsidRDefault="003A31A2" w:rsidP="003A31A2">
      <w:pPr>
        <w:spacing w:line="360" w:lineRule="auto"/>
        <w:ind w:left="1410"/>
        <w:jc w:val="both"/>
        <w:rPr>
          <w:rFonts w:ascii="Arial" w:hAnsi="Arial" w:cs="Arial"/>
          <w:sz w:val="24"/>
          <w:szCs w:val="24"/>
        </w:rPr>
      </w:pPr>
      <w:r w:rsidRPr="003A31A2">
        <w:rPr>
          <w:rFonts w:ascii="Arial" w:hAnsi="Arial" w:cs="Arial"/>
          <w:sz w:val="24"/>
          <w:szCs w:val="24"/>
        </w:rPr>
        <w:t>Pelaksanaan bermakna bertindak atas kaedah penyelesaian yang dipilih. Semasa pelaksanaan lebih banyak masalah mungkin timbul terutama pengenalan atau penstrukturan masalah asal tidak dilakukan sepenuhnya</w:t>
      </w:r>
      <w:r>
        <w:rPr>
          <w:rFonts w:ascii="Arial" w:hAnsi="Arial" w:cs="Arial"/>
          <w:sz w:val="24"/>
          <w:szCs w:val="24"/>
        </w:rPr>
        <w:t>.</w:t>
      </w:r>
    </w:p>
    <w:p w:rsidR="003A31A2" w:rsidRDefault="003A31A2" w:rsidP="003A31A2">
      <w:pPr>
        <w:spacing w:line="360" w:lineRule="auto"/>
        <w:jc w:val="both"/>
        <w:rPr>
          <w:rFonts w:ascii="Arial" w:hAnsi="Arial" w:cs="Arial"/>
          <w:sz w:val="24"/>
          <w:szCs w:val="24"/>
        </w:rPr>
      </w:pPr>
    </w:p>
    <w:p w:rsidR="003A31A2" w:rsidRDefault="003A31A2" w:rsidP="003A31A2">
      <w:pPr>
        <w:spacing w:line="360" w:lineRule="auto"/>
        <w:jc w:val="both"/>
        <w:rPr>
          <w:rFonts w:ascii="Arial" w:hAnsi="Arial" w:cs="Arial"/>
          <w:sz w:val="24"/>
          <w:szCs w:val="24"/>
        </w:rPr>
      </w:pPr>
      <w:r>
        <w:rPr>
          <w:rFonts w:ascii="Arial" w:hAnsi="Arial" w:cs="Arial"/>
          <w:sz w:val="24"/>
          <w:szCs w:val="24"/>
        </w:rPr>
        <w:tab/>
        <w:t>1.6</w:t>
      </w:r>
      <w:r>
        <w:rPr>
          <w:rFonts w:ascii="Arial" w:hAnsi="Arial" w:cs="Arial"/>
          <w:sz w:val="24"/>
          <w:szCs w:val="24"/>
        </w:rPr>
        <w:tab/>
        <w:t>Pemantauan / Mencari maklumbalas.</w:t>
      </w:r>
    </w:p>
    <w:p w:rsidR="003A31A2" w:rsidRDefault="003A31A2" w:rsidP="003A31A2">
      <w:pPr>
        <w:spacing w:line="360" w:lineRule="auto"/>
        <w:ind w:left="1416"/>
        <w:jc w:val="both"/>
        <w:rPr>
          <w:rFonts w:ascii="Arial" w:hAnsi="Arial" w:cs="Arial"/>
          <w:sz w:val="24"/>
          <w:szCs w:val="24"/>
        </w:rPr>
      </w:pPr>
      <w:r w:rsidRPr="003A31A2">
        <w:rPr>
          <w:rFonts w:ascii="Arial" w:hAnsi="Arial" w:cs="Arial"/>
          <w:sz w:val="24"/>
          <w:szCs w:val="24"/>
        </w:rPr>
        <w:t>Peringkat terakhir ialah mengkaji semula hasil penyelesaian masalah dalam tempoh masa, termasuk mendapatkan maklum balas mengenai kejayaan hasil penyelesaian yang dipilih</w:t>
      </w:r>
      <w:r>
        <w:rPr>
          <w:rFonts w:ascii="Arial" w:hAnsi="Arial" w:cs="Arial"/>
          <w:sz w:val="24"/>
          <w:szCs w:val="24"/>
        </w:rPr>
        <w:t>.</w:t>
      </w:r>
    </w:p>
    <w:p w:rsidR="001D5CB8" w:rsidRDefault="001D5CB8" w:rsidP="003A31A2">
      <w:pPr>
        <w:spacing w:line="360" w:lineRule="auto"/>
        <w:ind w:left="1416"/>
        <w:jc w:val="both"/>
        <w:rPr>
          <w:rFonts w:ascii="Arial" w:hAnsi="Arial" w:cs="Arial"/>
          <w:sz w:val="24"/>
          <w:szCs w:val="24"/>
        </w:rPr>
      </w:pPr>
    </w:p>
    <w:p w:rsidR="001D5CB8" w:rsidRDefault="001D5CB8" w:rsidP="003A31A2">
      <w:pPr>
        <w:spacing w:line="360" w:lineRule="auto"/>
        <w:ind w:left="1416"/>
        <w:jc w:val="both"/>
        <w:rPr>
          <w:rFonts w:ascii="Arial" w:hAnsi="Arial" w:cs="Arial"/>
          <w:sz w:val="24"/>
          <w:szCs w:val="24"/>
        </w:rPr>
      </w:pPr>
      <w:r w:rsidRPr="001D5CB8">
        <w:rPr>
          <w:rFonts w:ascii="Arial" w:hAnsi="Arial" w:cs="Arial"/>
          <w:sz w:val="24"/>
          <w:szCs w:val="24"/>
        </w:rPr>
        <w:t>Tahap terakhir penyelesaian masalah adalah berkaitan dengan memastikan proses itu berhasil. Ini boleh dicapai dengan memantau dan mendapatkan maklum balas daripada orang yang terjejas oleh sebarang perubahan yang berlaku. Amalan yang baik untuk menyimpan rekod hasil dan sebarang masalah tambahan yang berlaku</w:t>
      </w:r>
      <w:r>
        <w:rPr>
          <w:rFonts w:ascii="Arial" w:hAnsi="Arial" w:cs="Arial"/>
          <w:sz w:val="24"/>
          <w:szCs w:val="24"/>
        </w:rPr>
        <w:t>.</w:t>
      </w:r>
    </w:p>
    <w:p w:rsidR="001D5CB8" w:rsidRDefault="001D5CB8" w:rsidP="001D5CB8">
      <w:pPr>
        <w:spacing w:line="360" w:lineRule="auto"/>
        <w:jc w:val="both"/>
        <w:rPr>
          <w:rFonts w:ascii="Arial" w:hAnsi="Arial" w:cs="Arial"/>
          <w:sz w:val="24"/>
          <w:szCs w:val="24"/>
        </w:rPr>
      </w:pPr>
    </w:p>
    <w:p w:rsidR="001D5CB8" w:rsidRDefault="001D5CB8" w:rsidP="001D5CB8">
      <w:pPr>
        <w:spacing w:line="360" w:lineRule="auto"/>
        <w:jc w:val="both"/>
        <w:rPr>
          <w:rFonts w:ascii="Arial" w:hAnsi="Arial" w:cs="Arial"/>
          <w:sz w:val="24"/>
          <w:szCs w:val="24"/>
        </w:rPr>
      </w:pPr>
    </w:p>
    <w:p w:rsidR="001D5CB8" w:rsidRDefault="001D5CB8" w:rsidP="001D5CB8">
      <w:pPr>
        <w:spacing w:line="360" w:lineRule="auto"/>
        <w:jc w:val="both"/>
        <w:rPr>
          <w:rFonts w:ascii="Arial" w:hAnsi="Arial" w:cs="Arial"/>
          <w:sz w:val="24"/>
          <w:szCs w:val="24"/>
        </w:rPr>
      </w:pPr>
      <w:r>
        <w:rPr>
          <w:rFonts w:ascii="Arial" w:hAnsi="Arial" w:cs="Arial"/>
          <w:sz w:val="24"/>
          <w:szCs w:val="24"/>
        </w:rPr>
        <w:lastRenderedPageBreak/>
        <w:tab/>
        <w:t>1.7</w:t>
      </w:r>
      <w:r>
        <w:rPr>
          <w:rFonts w:ascii="Arial" w:hAnsi="Arial" w:cs="Arial"/>
          <w:sz w:val="24"/>
          <w:szCs w:val="24"/>
        </w:rPr>
        <w:tab/>
        <w:t>Brainstorming</w:t>
      </w:r>
    </w:p>
    <w:p w:rsidR="001D5CB8" w:rsidRDefault="001D5CB8" w:rsidP="001D5CB8">
      <w:pPr>
        <w:spacing w:line="360" w:lineRule="auto"/>
        <w:ind w:left="1410"/>
        <w:jc w:val="both"/>
        <w:rPr>
          <w:rFonts w:ascii="Arial" w:hAnsi="Arial" w:cs="Arial"/>
          <w:sz w:val="24"/>
          <w:szCs w:val="24"/>
        </w:rPr>
      </w:pPr>
      <w:r w:rsidRPr="001D5CB8">
        <w:rPr>
          <w:rFonts w:ascii="Arial" w:hAnsi="Arial" w:cs="Arial"/>
          <w:sz w:val="24"/>
          <w:szCs w:val="24"/>
        </w:rPr>
        <w:t>Brainstorming adalah salah satu teknik yang paling biasa digunakan untuk menghasilkan sejumlah besar idea dalam masa yang singkat. Walaupun ia boleh dilakukan secara individu, ia lebih sering diamalkan dalam kumpulan</w:t>
      </w:r>
      <w:r>
        <w:rPr>
          <w:rFonts w:ascii="Arial" w:hAnsi="Arial" w:cs="Arial"/>
          <w:sz w:val="24"/>
          <w:szCs w:val="24"/>
        </w:rPr>
        <w:t>.</w:t>
      </w:r>
    </w:p>
    <w:p w:rsidR="001D5CB8" w:rsidRDefault="001D5CB8" w:rsidP="001D5CB8">
      <w:pPr>
        <w:spacing w:line="360" w:lineRule="auto"/>
        <w:ind w:left="1410"/>
        <w:jc w:val="both"/>
        <w:rPr>
          <w:rFonts w:ascii="Arial" w:hAnsi="Arial" w:cs="Arial"/>
          <w:sz w:val="24"/>
          <w:szCs w:val="24"/>
        </w:rPr>
      </w:pPr>
    </w:p>
    <w:p w:rsidR="001D5CB8" w:rsidRDefault="001D5CB8" w:rsidP="001D5CB8">
      <w:pPr>
        <w:spacing w:line="360" w:lineRule="auto"/>
        <w:ind w:left="1410"/>
        <w:jc w:val="both"/>
        <w:rPr>
          <w:rFonts w:ascii="Arial" w:hAnsi="Arial" w:cs="Arial"/>
          <w:sz w:val="24"/>
          <w:szCs w:val="24"/>
        </w:rPr>
      </w:pPr>
      <w:r w:rsidRPr="001D5CB8">
        <w:rPr>
          <w:rFonts w:ascii="Arial" w:hAnsi="Arial" w:cs="Arial"/>
          <w:sz w:val="24"/>
          <w:szCs w:val="24"/>
        </w:rPr>
        <w:t>Sebelum sesi brainstorming bermula, pemimpin atau fasilitator menggalakkan semua orang menyumbang sebanyak mungkin idea, tidak kira bagaimana tidak relevan atau tidak masuk akal mereka mungkin kelihatan</w:t>
      </w:r>
      <w:r>
        <w:rPr>
          <w:rFonts w:ascii="Arial" w:hAnsi="Arial" w:cs="Arial"/>
          <w:sz w:val="24"/>
          <w:szCs w:val="24"/>
        </w:rPr>
        <w:t>.</w:t>
      </w:r>
    </w:p>
    <w:p w:rsidR="001D5CB8" w:rsidRDefault="001D5CB8" w:rsidP="001D5CB8">
      <w:pPr>
        <w:spacing w:line="360" w:lineRule="auto"/>
        <w:ind w:left="1410"/>
        <w:jc w:val="both"/>
        <w:rPr>
          <w:rFonts w:ascii="Arial" w:hAnsi="Arial" w:cs="Arial"/>
          <w:sz w:val="24"/>
          <w:szCs w:val="24"/>
        </w:rPr>
      </w:pPr>
    </w:p>
    <w:p w:rsidR="001D5CB8" w:rsidRDefault="001D5CB8" w:rsidP="001D5CB8">
      <w:pPr>
        <w:spacing w:line="360" w:lineRule="auto"/>
        <w:ind w:left="1410"/>
        <w:jc w:val="both"/>
        <w:rPr>
          <w:rFonts w:ascii="Arial" w:hAnsi="Arial" w:cs="Arial"/>
          <w:sz w:val="24"/>
          <w:szCs w:val="24"/>
        </w:rPr>
      </w:pPr>
      <w:r w:rsidRPr="001D5CB8">
        <w:rPr>
          <w:rFonts w:ascii="Arial" w:hAnsi="Arial" w:cs="Arial"/>
          <w:sz w:val="24"/>
          <w:szCs w:val="24"/>
        </w:rPr>
        <w:t>Harus ada banyak kertas besar, nota Pasca IT dan / atau carta flip yang tersedia, supaya setiap idea yang dihasilkan dapat ditulis sedemikian rupa sehingga semua orang yang hadir dapat melihatnya</w:t>
      </w:r>
      <w:r>
        <w:rPr>
          <w:rFonts w:ascii="Arial" w:hAnsi="Arial" w:cs="Arial"/>
          <w:sz w:val="24"/>
          <w:szCs w:val="24"/>
        </w:rPr>
        <w:t>.</w:t>
      </w:r>
    </w:p>
    <w:p w:rsidR="001D5CB8" w:rsidRDefault="001D5CB8" w:rsidP="001D5CB8">
      <w:pPr>
        <w:spacing w:line="360" w:lineRule="auto"/>
        <w:ind w:left="1410"/>
        <w:jc w:val="both"/>
        <w:rPr>
          <w:rFonts w:ascii="Arial" w:hAnsi="Arial" w:cs="Arial"/>
          <w:sz w:val="24"/>
          <w:szCs w:val="24"/>
        </w:rPr>
      </w:pPr>
    </w:p>
    <w:p w:rsidR="001D5CB8" w:rsidRDefault="001D5CB8" w:rsidP="00415DC8">
      <w:pPr>
        <w:pStyle w:val="ListParagraph"/>
        <w:numPr>
          <w:ilvl w:val="0"/>
          <w:numId w:val="7"/>
        </w:numPr>
        <w:spacing w:line="360" w:lineRule="auto"/>
        <w:jc w:val="both"/>
        <w:rPr>
          <w:rFonts w:ascii="Arial" w:hAnsi="Arial" w:cs="Arial"/>
          <w:sz w:val="24"/>
          <w:szCs w:val="24"/>
        </w:rPr>
      </w:pPr>
      <w:r>
        <w:rPr>
          <w:rFonts w:ascii="Arial" w:hAnsi="Arial" w:cs="Arial"/>
          <w:sz w:val="24"/>
          <w:szCs w:val="24"/>
        </w:rPr>
        <w:t>Kaedah-kaedah brainstorming</w:t>
      </w:r>
    </w:p>
    <w:p w:rsidR="001D5CB8" w:rsidRDefault="001D5CB8" w:rsidP="00415DC8">
      <w:pPr>
        <w:pStyle w:val="ListParagraph"/>
        <w:numPr>
          <w:ilvl w:val="0"/>
          <w:numId w:val="8"/>
        </w:numPr>
        <w:spacing w:line="360" w:lineRule="auto"/>
        <w:ind w:left="2552" w:hanging="425"/>
        <w:jc w:val="both"/>
        <w:rPr>
          <w:rFonts w:ascii="Arial" w:hAnsi="Arial" w:cs="Arial"/>
          <w:sz w:val="24"/>
          <w:szCs w:val="24"/>
        </w:rPr>
      </w:pPr>
      <w:r w:rsidRPr="001D5CB8">
        <w:rPr>
          <w:rFonts w:ascii="Arial" w:hAnsi="Arial" w:cs="Arial"/>
          <w:sz w:val="24"/>
          <w:szCs w:val="24"/>
        </w:rPr>
        <w:t>Tidak semestinya tiada kritikan terhadap cadangan atau orang yang dibenarkan. Maklum balas positif untuk semua idea harus digalakkan</w:t>
      </w:r>
      <w:r>
        <w:rPr>
          <w:rFonts w:ascii="Arial" w:hAnsi="Arial" w:cs="Arial"/>
          <w:sz w:val="24"/>
          <w:szCs w:val="24"/>
        </w:rPr>
        <w:t>.</w:t>
      </w:r>
    </w:p>
    <w:p w:rsidR="001D5CB8" w:rsidRDefault="001D5CB8" w:rsidP="00415DC8">
      <w:pPr>
        <w:pStyle w:val="ListParagraph"/>
        <w:numPr>
          <w:ilvl w:val="0"/>
          <w:numId w:val="8"/>
        </w:numPr>
        <w:spacing w:line="360" w:lineRule="auto"/>
        <w:ind w:left="2552" w:hanging="425"/>
        <w:jc w:val="both"/>
        <w:rPr>
          <w:rFonts w:ascii="Arial" w:hAnsi="Arial" w:cs="Arial"/>
          <w:sz w:val="24"/>
          <w:szCs w:val="24"/>
        </w:rPr>
      </w:pPr>
      <w:r w:rsidRPr="001D5CB8">
        <w:rPr>
          <w:rFonts w:ascii="Arial" w:hAnsi="Arial" w:cs="Arial"/>
          <w:sz w:val="24"/>
          <w:szCs w:val="24"/>
        </w:rPr>
        <w:t>Tujuannya adalah untuk menghasilkan sebanyak mungkin idea</w:t>
      </w:r>
      <w:r>
        <w:rPr>
          <w:rFonts w:ascii="Arial" w:hAnsi="Arial" w:cs="Arial"/>
          <w:sz w:val="24"/>
          <w:szCs w:val="24"/>
        </w:rPr>
        <w:t>.</w:t>
      </w:r>
    </w:p>
    <w:p w:rsidR="001D5CB8" w:rsidRDefault="001D5CB8" w:rsidP="00415DC8">
      <w:pPr>
        <w:pStyle w:val="ListParagraph"/>
        <w:numPr>
          <w:ilvl w:val="0"/>
          <w:numId w:val="8"/>
        </w:numPr>
        <w:spacing w:line="360" w:lineRule="auto"/>
        <w:ind w:left="2552" w:hanging="425"/>
        <w:jc w:val="both"/>
        <w:rPr>
          <w:rFonts w:ascii="Arial" w:hAnsi="Arial" w:cs="Arial"/>
          <w:sz w:val="24"/>
          <w:szCs w:val="24"/>
        </w:rPr>
      </w:pPr>
      <w:r w:rsidRPr="001D5CB8">
        <w:rPr>
          <w:rFonts w:ascii="Arial" w:hAnsi="Arial" w:cs="Arial"/>
          <w:sz w:val="24"/>
          <w:szCs w:val="24"/>
        </w:rPr>
        <w:t>Matlamatnya adalah untuk menghasilkan momentum kreatif. Harus ada perasaan keseronokan dalam kumpulan dengan gagasan yang dihasilkan dengan pantas</w:t>
      </w:r>
      <w:r>
        <w:rPr>
          <w:rFonts w:ascii="Arial" w:hAnsi="Arial" w:cs="Arial"/>
          <w:sz w:val="24"/>
          <w:szCs w:val="24"/>
        </w:rPr>
        <w:t xml:space="preserve">. </w:t>
      </w:r>
      <w:r w:rsidRPr="001D5CB8">
        <w:rPr>
          <w:rFonts w:ascii="Arial" w:hAnsi="Arial" w:cs="Arial"/>
          <w:sz w:val="24"/>
          <w:szCs w:val="24"/>
        </w:rPr>
        <w:t>Semua idea harus digalakkan, tanpa mengira bagaimana tidak relevan, 'bodoh' atau 'off the mark' mereka mungkin kelihatan</w:t>
      </w:r>
      <w:r>
        <w:rPr>
          <w:rFonts w:ascii="Arial" w:hAnsi="Arial" w:cs="Arial"/>
          <w:sz w:val="24"/>
          <w:szCs w:val="24"/>
        </w:rPr>
        <w:t>.</w:t>
      </w:r>
    </w:p>
    <w:p w:rsidR="001D5CB8" w:rsidRPr="001D5CB8" w:rsidRDefault="001D5CB8" w:rsidP="00415DC8">
      <w:pPr>
        <w:pStyle w:val="ListParagraph"/>
        <w:numPr>
          <w:ilvl w:val="0"/>
          <w:numId w:val="8"/>
        </w:numPr>
        <w:spacing w:line="360" w:lineRule="auto"/>
        <w:ind w:left="2552" w:hanging="425"/>
        <w:jc w:val="both"/>
        <w:rPr>
          <w:rFonts w:ascii="Arial" w:hAnsi="Arial" w:cs="Arial"/>
          <w:sz w:val="24"/>
          <w:szCs w:val="24"/>
        </w:rPr>
      </w:pPr>
      <w:r w:rsidRPr="001D5CB8">
        <w:rPr>
          <w:rFonts w:ascii="Arial" w:hAnsi="Arial" w:cs="Arial"/>
          <w:sz w:val="24"/>
          <w:szCs w:val="24"/>
        </w:rPr>
        <w:t>Idea harus menyeberang antara satu sama lain, dengan kata lain semua orang harus terus melihat cadangan dari seluruh kumpulan dan melihat apakah ini mencetuskan idea-idea baru. Setiap orang kemudian memberi makan idea-idea yang lain</w:t>
      </w:r>
      <w:r>
        <w:rPr>
          <w:rFonts w:ascii="Arial" w:hAnsi="Arial" w:cs="Arial"/>
          <w:sz w:val="24"/>
          <w:szCs w:val="24"/>
        </w:rPr>
        <w:t>.</w:t>
      </w:r>
    </w:p>
    <w:p w:rsidR="003A31A2" w:rsidRDefault="003A31A2" w:rsidP="003A31A2">
      <w:pPr>
        <w:pStyle w:val="ListParagraph"/>
        <w:spacing w:line="360" w:lineRule="auto"/>
        <w:ind w:left="1407"/>
        <w:jc w:val="both"/>
        <w:rPr>
          <w:rFonts w:ascii="Arial" w:hAnsi="Arial" w:cs="Arial"/>
          <w:sz w:val="24"/>
          <w:szCs w:val="24"/>
        </w:rPr>
      </w:pPr>
    </w:p>
    <w:p w:rsidR="001D5CB8" w:rsidRDefault="001D5CB8" w:rsidP="003A31A2">
      <w:pPr>
        <w:pStyle w:val="ListParagraph"/>
        <w:spacing w:line="360" w:lineRule="auto"/>
        <w:ind w:left="1407"/>
        <w:jc w:val="both"/>
        <w:rPr>
          <w:rFonts w:ascii="Arial" w:hAnsi="Arial" w:cs="Arial"/>
          <w:sz w:val="24"/>
          <w:szCs w:val="24"/>
        </w:rPr>
      </w:pPr>
    </w:p>
    <w:p w:rsidR="00635002" w:rsidRPr="003C58FF" w:rsidRDefault="00D14EA0" w:rsidP="00415DC8">
      <w:pPr>
        <w:pStyle w:val="ListParagraph"/>
        <w:numPr>
          <w:ilvl w:val="0"/>
          <w:numId w:val="1"/>
        </w:numPr>
        <w:spacing w:line="360" w:lineRule="auto"/>
        <w:ind w:left="567" w:hanging="567"/>
        <w:jc w:val="both"/>
        <w:rPr>
          <w:rFonts w:ascii="Arial" w:hAnsi="Arial" w:cs="Arial"/>
          <w:sz w:val="24"/>
          <w:szCs w:val="24"/>
        </w:rPr>
      </w:pPr>
      <w:r>
        <w:rPr>
          <w:rFonts w:ascii="Arial" w:hAnsi="Arial" w:cs="Arial"/>
          <w:b/>
          <w:sz w:val="24"/>
          <w:szCs w:val="24"/>
        </w:rPr>
        <w:lastRenderedPageBreak/>
        <w:t>TEKNIK PENYELESAIAN MASALAH YANG EFEKTIF</w:t>
      </w:r>
    </w:p>
    <w:p w:rsidR="003C58FF" w:rsidRDefault="003C58FF" w:rsidP="003C58FF">
      <w:pPr>
        <w:pStyle w:val="ListParagraph"/>
        <w:spacing w:line="360" w:lineRule="auto"/>
        <w:ind w:left="567"/>
        <w:jc w:val="both"/>
        <w:rPr>
          <w:rFonts w:ascii="Arial" w:hAnsi="Arial" w:cs="Arial"/>
          <w:sz w:val="24"/>
          <w:szCs w:val="24"/>
        </w:rPr>
      </w:pPr>
    </w:p>
    <w:p w:rsidR="0023270C" w:rsidRDefault="0023270C" w:rsidP="003C58FF">
      <w:pPr>
        <w:pStyle w:val="ListParagraph"/>
        <w:spacing w:line="360" w:lineRule="auto"/>
        <w:ind w:left="567"/>
        <w:jc w:val="both"/>
        <w:rPr>
          <w:rFonts w:ascii="Arial" w:hAnsi="Arial" w:cs="Arial"/>
          <w:sz w:val="24"/>
          <w:szCs w:val="24"/>
        </w:rPr>
      </w:pPr>
      <w:r>
        <w:rPr>
          <w:rFonts w:ascii="Arial" w:hAnsi="Arial" w:cs="Arial"/>
          <w:sz w:val="24"/>
          <w:szCs w:val="24"/>
        </w:rPr>
        <w:t>2.1</w:t>
      </w:r>
      <w:r>
        <w:rPr>
          <w:rFonts w:ascii="Arial" w:hAnsi="Arial" w:cs="Arial"/>
          <w:sz w:val="24"/>
          <w:szCs w:val="24"/>
        </w:rPr>
        <w:tab/>
        <w:t>Garis Besar</w:t>
      </w:r>
    </w:p>
    <w:p w:rsidR="0023270C" w:rsidRDefault="0023270C" w:rsidP="0023270C">
      <w:pPr>
        <w:pStyle w:val="ListParagraph"/>
        <w:spacing w:line="360" w:lineRule="auto"/>
        <w:ind w:left="1407"/>
        <w:jc w:val="both"/>
        <w:rPr>
          <w:rFonts w:ascii="Arial" w:hAnsi="Arial" w:cs="Arial"/>
          <w:sz w:val="24"/>
          <w:szCs w:val="24"/>
        </w:rPr>
      </w:pPr>
      <w:r w:rsidRPr="0023270C">
        <w:rPr>
          <w:rFonts w:ascii="Arial" w:hAnsi="Arial" w:cs="Arial"/>
          <w:sz w:val="24"/>
          <w:szCs w:val="24"/>
        </w:rPr>
        <w:t>Setiap kumpulan pada satu masa atau yang lain mempunyai tugas menyelesaikan masalah. Penyelesaian masalah adalah proses yang berterusan yang merupakan sebahagian daripada kerja dan kehidupan. Salah satu sebab mengapa kumpulan menghadapi kesukaran dalam menyelesaikan masalah ialah mereka gagal mengikuti prosedur yang teratur. Bagi kumpulan kerja yang berkesan, mereka harus mempunyai prosedur yang dipersetujui untuk menyelesaikan masalah. Tidak semua masalah adalah sama penting dan kepentingan relatifnya harus dipertahankan dalam perspektif. Pengertian umum mengenai kepraktisan dan keutamaan adalah bahan penting dalam memaksimumkan masa, tenaga dan tahap komitmen orang untuk menyelesaikan masalah</w:t>
      </w:r>
      <w:r>
        <w:rPr>
          <w:rFonts w:ascii="Arial" w:hAnsi="Arial" w:cs="Arial"/>
          <w:sz w:val="24"/>
          <w:szCs w:val="24"/>
        </w:rPr>
        <w:t>.</w:t>
      </w:r>
    </w:p>
    <w:p w:rsidR="0023270C" w:rsidRDefault="0023270C" w:rsidP="0023270C">
      <w:pPr>
        <w:pStyle w:val="ListParagraph"/>
        <w:spacing w:line="360" w:lineRule="auto"/>
        <w:ind w:left="1407"/>
        <w:jc w:val="both"/>
        <w:rPr>
          <w:rFonts w:ascii="Arial" w:hAnsi="Arial" w:cs="Arial"/>
          <w:sz w:val="24"/>
          <w:szCs w:val="24"/>
        </w:rPr>
      </w:pPr>
    </w:p>
    <w:p w:rsidR="00D14EA0" w:rsidRDefault="00D14EA0" w:rsidP="0023270C">
      <w:pPr>
        <w:pStyle w:val="ListParagraph"/>
        <w:spacing w:line="360" w:lineRule="auto"/>
        <w:ind w:left="1407"/>
        <w:jc w:val="both"/>
        <w:rPr>
          <w:rFonts w:ascii="Arial" w:hAnsi="Arial" w:cs="Arial"/>
          <w:sz w:val="24"/>
          <w:szCs w:val="24"/>
        </w:rPr>
      </w:pPr>
      <w:r w:rsidRPr="00D14EA0">
        <w:rPr>
          <w:rFonts w:ascii="Arial" w:hAnsi="Arial" w:cs="Arial"/>
          <w:sz w:val="24"/>
          <w:szCs w:val="24"/>
        </w:rPr>
        <w:t>Terdapat banyak versi model pemecahan masalah yang berbeza, tetapi pada asasnya semuanya mengandungi langkah-langkah utama yang berikut</w:t>
      </w:r>
      <w:r>
        <w:rPr>
          <w:rFonts w:ascii="Arial" w:hAnsi="Arial" w:cs="Arial"/>
          <w:sz w:val="24"/>
          <w:szCs w:val="24"/>
        </w:rPr>
        <w:t>.</w:t>
      </w:r>
    </w:p>
    <w:p w:rsidR="00015355" w:rsidRDefault="00015355" w:rsidP="003C58FF">
      <w:pPr>
        <w:pStyle w:val="ListParagraph"/>
        <w:spacing w:line="360" w:lineRule="auto"/>
        <w:ind w:left="567"/>
        <w:jc w:val="both"/>
        <w:rPr>
          <w:rFonts w:ascii="Arial" w:hAnsi="Arial" w:cs="Arial"/>
          <w:sz w:val="24"/>
          <w:szCs w:val="24"/>
        </w:rPr>
      </w:pPr>
    </w:p>
    <w:p w:rsidR="00D14EA0" w:rsidRDefault="00D14EA0" w:rsidP="003C58FF">
      <w:pPr>
        <w:pStyle w:val="ListParagraph"/>
        <w:spacing w:line="360" w:lineRule="auto"/>
        <w:ind w:left="567"/>
        <w:jc w:val="both"/>
        <w:rPr>
          <w:rFonts w:ascii="Arial" w:hAnsi="Arial" w:cs="Arial"/>
          <w:sz w:val="24"/>
          <w:szCs w:val="24"/>
        </w:rPr>
      </w:pPr>
      <w:r>
        <w:rPr>
          <w:rFonts w:ascii="Arial" w:hAnsi="Arial" w:cs="Arial"/>
          <w:sz w:val="24"/>
          <w:szCs w:val="24"/>
        </w:rPr>
        <w:t>2.2</w:t>
      </w:r>
      <w:r>
        <w:rPr>
          <w:rFonts w:ascii="Arial" w:hAnsi="Arial" w:cs="Arial"/>
          <w:sz w:val="24"/>
          <w:szCs w:val="24"/>
        </w:rPr>
        <w:tab/>
        <w:t>Kaedah Menyelesaikan Masalah</w:t>
      </w:r>
    </w:p>
    <w:p w:rsidR="005F447D" w:rsidRDefault="001D5CB8" w:rsidP="00415DC8">
      <w:pPr>
        <w:pStyle w:val="ListParagraph"/>
        <w:numPr>
          <w:ilvl w:val="0"/>
          <w:numId w:val="9"/>
        </w:numPr>
        <w:spacing w:line="360" w:lineRule="auto"/>
        <w:ind w:left="1560" w:hanging="426"/>
        <w:jc w:val="both"/>
        <w:rPr>
          <w:rFonts w:ascii="Arial" w:hAnsi="Arial" w:cs="Arial"/>
          <w:sz w:val="24"/>
          <w:szCs w:val="24"/>
        </w:rPr>
      </w:pPr>
      <w:r>
        <w:rPr>
          <w:rFonts w:ascii="Arial" w:hAnsi="Arial" w:cs="Arial"/>
          <w:sz w:val="24"/>
          <w:szCs w:val="24"/>
        </w:rPr>
        <w:t>Tentukan masalah</w:t>
      </w:r>
    </w:p>
    <w:p w:rsidR="001D5CB8" w:rsidRDefault="001D5CB8" w:rsidP="001D5CB8">
      <w:pPr>
        <w:pStyle w:val="ListParagraph"/>
        <w:spacing w:line="360" w:lineRule="auto"/>
        <w:ind w:left="1560"/>
        <w:jc w:val="both"/>
        <w:rPr>
          <w:rFonts w:ascii="Arial" w:hAnsi="Arial" w:cs="Arial"/>
          <w:sz w:val="24"/>
          <w:szCs w:val="24"/>
        </w:rPr>
      </w:pPr>
      <w:r w:rsidRPr="001D5CB8">
        <w:rPr>
          <w:rFonts w:ascii="Arial" w:hAnsi="Arial" w:cs="Arial"/>
          <w:sz w:val="24"/>
          <w:szCs w:val="24"/>
        </w:rPr>
        <w:t>Takrifan masalah yang baik menyatakan keadaan semasa dan situasi yang diingini. Sebagai contoh, kepuasan pelanggan telah dinilai di bawah tahap yang boleh diterima atau kurang daripada 5% daripada sasaran 20%. Apabila menentukan masalah, pernyataan itu tidak sepatutnya membayangkan sebarang penyelesaian atau sebab</w:t>
      </w:r>
      <w:r>
        <w:rPr>
          <w:rFonts w:ascii="Arial" w:hAnsi="Arial" w:cs="Arial"/>
          <w:sz w:val="24"/>
          <w:szCs w:val="24"/>
        </w:rPr>
        <w:t>.</w:t>
      </w:r>
    </w:p>
    <w:p w:rsidR="001D5CB8" w:rsidRDefault="001D5CB8" w:rsidP="001D5CB8">
      <w:pPr>
        <w:pStyle w:val="ListParagraph"/>
        <w:spacing w:line="360" w:lineRule="auto"/>
        <w:ind w:left="1560"/>
        <w:jc w:val="both"/>
        <w:rPr>
          <w:rFonts w:ascii="Arial" w:hAnsi="Arial" w:cs="Arial"/>
          <w:sz w:val="24"/>
          <w:szCs w:val="24"/>
        </w:rPr>
      </w:pPr>
      <w:r w:rsidRPr="001D5CB8">
        <w:rPr>
          <w:rFonts w:ascii="Arial" w:hAnsi="Arial" w:cs="Arial"/>
          <w:sz w:val="24"/>
          <w:szCs w:val="24"/>
        </w:rPr>
        <w:t>Keadaan semasa ditakrifkan oleh fakta, seperti kepuasan pelanggan yang dinilai miskin atau kurang daripada 5% struktur bersejarah. Gunakan bahasa yang jelas dan ringkas disokong oleh fakta berkumpul apabila menentukan masalah</w:t>
      </w:r>
      <w:r>
        <w:rPr>
          <w:rFonts w:ascii="Arial" w:hAnsi="Arial" w:cs="Arial"/>
          <w:sz w:val="24"/>
          <w:szCs w:val="24"/>
        </w:rPr>
        <w:t>.</w:t>
      </w:r>
    </w:p>
    <w:p w:rsidR="001D5CB8" w:rsidRDefault="001D5CB8" w:rsidP="001D5CB8">
      <w:pPr>
        <w:pStyle w:val="ListParagraph"/>
        <w:spacing w:line="360" w:lineRule="auto"/>
        <w:ind w:left="1560"/>
        <w:jc w:val="both"/>
        <w:rPr>
          <w:rFonts w:ascii="Arial" w:hAnsi="Arial" w:cs="Arial"/>
          <w:sz w:val="24"/>
          <w:szCs w:val="24"/>
        </w:rPr>
      </w:pPr>
      <w:r w:rsidRPr="001D5CB8">
        <w:rPr>
          <w:rFonts w:ascii="Arial" w:hAnsi="Arial" w:cs="Arial"/>
          <w:sz w:val="24"/>
          <w:szCs w:val="24"/>
        </w:rPr>
        <w:t xml:space="preserve">Keadaan yang diinginkan, atau apa yang kita mahu berlaku, ditakrifkan sebagai objektif, seperti 20% struktur bersejarah yang </w:t>
      </w:r>
      <w:r w:rsidRPr="001D5CB8">
        <w:rPr>
          <w:rFonts w:ascii="Arial" w:hAnsi="Arial" w:cs="Arial"/>
          <w:sz w:val="24"/>
          <w:szCs w:val="24"/>
        </w:rPr>
        <w:lastRenderedPageBreak/>
        <w:t>layak. Keadaan yang dikehendaki harus dinyatakan dalam bahasa yang jelas, ringkas, konkrit dan bersifat realistik dan berfaedah</w:t>
      </w:r>
      <w:r>
        <w:rPr>
          <w:rFonts w:ascii="Arial" w:hAnsi="Arial" w:cs="Arial"/>
          <w:sz w:val="24"/>
          <w:szCs w:val="24"/>
        </w:rPr>
        <w:t>.</w:t>
      </w:r>
    </w:p>
    <w:p w:rsidR="0023270C" w:rsidRDefault="0023270C" w:rsidP="001D5CB8">
      <w:pPr>
        <w:pStyle w:val="ListParagraph"/>
        <w:spacing w:line="360" w:lineRule="auto"/>
        <w:ind w:left="1560"/>
        <w:jc w:val="both"/>
        <w:rPr>
          <w:rFonts w:ascii="Arial" w:hAnsi="Arial" w:cs="Arial"/>
          <w:sz w:val="24"/>
          <w:szCs w:val="24"/>
        </w:rPr>
      </w:pPr>
      <w:r w:rsidRPr="0023270C">
        <w:rPr>
          <w:rFonts w:ascii="Arial" w:hAnsi="Arial" w:cs="Arial"/>
          <w:sz w:val="24"/>
          <w:szCs w:val="24"/>
        </w:rPr>
        <w:t>Sumber utama ketidakberkekuatan kelompok adalah bergegas ke penyelesaian sebelum menentukan masalah dengan betul</w:t>
      </w:r>
      <w:r>
        <w:rPr>
          <w:rFonts w:ascii="Arial" w:hAnsi="Arial" w:cs="Arial"/>
          <w:sz w:val="24"/>
          <w:szCs w:val="24"/>
        </w:rPr>
        <w:t>.</w:t>
      </w:r>
    </w:p>
    <w:p w:rsidR="0023270C" w:rsidRDefault="0023270C" w:rsidP="001D5CB8">
      <w:pPr>
        <w:pStyle w:val="ListParagraph"/>
        <w:spacing w:line="360" w:lineRule="auto"/>
        <w:ind w:left="1560"/>
        <w:jc w:val="both"/>
        <w:rPr>
          <w:rFonts w:ascii="Arial" w:hAnsi="Arial" w:cs="Arial"/>
          <w:sz w:val="24"/>
          <w:szCs w:val="24"/>
        </w:rPr>
      </w:pPr>
    </w:p>
    <w:p w:rsidR="001D5CB8" w:rsidRDefault="0023270C" w:rsidP="00415DC8">
      <w:pPr>
        <w:pStyle w:val="ListParagraph"/>
        <w:numPr>
          <w:ilvl w:val="0"/>
          <w:numId w:val="9"/>
        </w:numPr>
        <w:spacing w:line="360" w:lineRule="auto"/>
        <w:ind w:left="1560" w:hanging="426"/>
        <w:jc w:val="both"/>
        <w:rPr>
          <w:rFonts w:ascii="Arial" w:hAnsi="Arial" w:cs="Arial"/>
          <w:sz w:val="24"/>
          <w:szCs w:val="24"/>
        </w:rPr>
      </w:pPr>
      <w:r w:rsidRPr="0023270C">
        <w:rPr>
          <w:rFonts w:ascii="Arial" w:hAnsi="Arial" w:cs="Arial"/>
          <w:sz w:val="24"/>
          <w:szCs w:val="24"/>
        </w:rPr>
        <w:t>Mengenalpasti Dan Menentukan Sebab-sebab Akar</w:t>
      </w:r>
      <w:r>
        <w:rPr>
          <w:rFonts w:ascii="Arial" w:hAnsi="Arial" w:cs="Arial"/>
          <w:sz w:val="24"/>
          <w:szCs w:val="24"/>
        </w:rPr>
        <w:t>.</w:t>
      </w:r>
    </w:p>
    <w:p w:rsidR="001D5CB8" w:rsidRDefault="0023270C" w:rsidP="000D639D">
      <w:pPr>
        <w:pStyle w:val="ListParagraph"/>
        <w:spacing w:line="360" w:lineRule="auto"/>
        <w:ind w:left="1560"/>
        <w:jc w:val="both"/>
        <w:rPr>
          <w:rFonts w:ascii="Arial" w:hAnsi="Arial" w:cs="Arial"/>
          <w:sz w:val="24"/>
          <w:szCs w:val="24"/>
        </w:rPr>
      </w:pPr>
      <w:r w:rsidRPr="0023270C">
        <w:rPr>
          <w:rFonts w:ascii="Arial" w:hAnsi="Arial" w:cs="Arial"/>
          <w:sz w:val="24"/>
          <w:szCs w:val="24"/>
        </w:rPr>
        <w:t>Untuk menyelesaikan masalah supaya mereka tetap diselesaikan, kumpulan itu harus mengenal pasti dan menentukan akar penyebabnya iaitu sebab-sebab masalah, bukannya gejala-gejala i.e sesuatu yang menunjukkan kehadiran masalah. Teknik untuk digunakan apabila mempertimbangkan semua sebab yang mungkin adalah brainstorming. Brainstorming adalah teknik yang membolehkan sejumlah besar idea dihasilkan. Sebelum melakukan brainstorming, pergi ke peraturan tanah dengan ahli kumpulan</w:t>
      </w:r>
      <w:r>
        <w:rPr>
          <w:rFonts w:ascii="Arial" w:hAnsi="Arial" w:cs="Arial"/>
          <w:sz w:val="24"/>
          <w:szCs w:val="24"/>
        </w:rPr>
        <w:t>.</w:t>
      </w:r>
      <w:r w:rsidR="001D5CB8">
        <w:rPr>
          <w:rFonts w:ascii="Arial" w:hAnsi="Arial" w:cs="Arial"/>
          <w:sz w:val="24"/>
          <w:szCs w:val="24"/>
        </w:rPr>
        <w:t>.</w:t>
      </w:r>
    </w:p>
    <w:p w:rsidR="005F447D" w:rsidRPr="000D639D" w:rsidRDefault="005F447D" w:rsidP="000D639D">
      <w:pPr>
        <w:spacing w:line="360" w:lineRule="auto"/>
        <w:jc w:val="both"/>
        <w:rPr>
          <w:rFonts w:ascii="Arial" w:hAnsi="Arial" w:cs="Arial"/>
          <w:sz w:val="24"/>
          <w:szCs w:val="24"/>
        </w:rPr>
      </w:pPr>
    </w:p>
    <w:p w:rsidR="00015355"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w:t>
      </w:r>
      <w:r w:rsidR="000D639D">
        <w:rPr>
          <w:rFonts w:ascii="Arial" w:hAnsi="Arial" w:cs="Arial"/>
          <w:sz w:val="24"/>
          <w:szCs w:val="24"/>
        </w:rPr>
        <w:t>3</w:t>
      </w:r>
      <w:r>
        <w:rPr>
          <w:rFonts w:ascii="Arial" w:hAnsi="Arial" w:cs="Arial"/>
          <w:sz w:val="24"/>
          <w:szCs w:val="24"/>
        </w:rPr>
        <w:tab/>
      </w:r>
      <w:r w:rsidR="000D639D" w:rsidRPr="000D639D">
        <w:rPr>
          <w:rFonts w:ascii="Arial" w:hAnsi="Arial" w:cs="Arial"/>
          <w:sz w:val="24"/>
          <w:szCs w:val="24"/>
        </w:rPr>
        <w:t>Menjana Penyelesaian Alternatif</w:t>
      </w:r>
    </w:p>
    <w:p w:rsidR="003C58FF" w:rsidRDefault="000D639D" w:rsidP="00015355">
      <w:pPr>
        <w:pStyle w:val="ListParagraph"/>
        <w:spacing w:line="360" w:lineRule="auto"/>
        <w:ind w:left="1407"/>
        <w:jc w:val="both"/>
        <w:rPr>
          <w:rFonts w:ascii="Arial" w:hAnsi="Arial" w:cs="Arial"/>
          <w:sz w:val="24"/>
          <w:szCs w:val="24"/>
        </w:rPr>
      </w:pPr>
      <w:r w:rsidRPr="000D639D">
        <w:rPr>
          <w:rFonts w:ascii="Arial" w:eastAsia="Arial" w:hAnsi="Arial"/>
          <w:sz w:val="24"/>
        </w:rPr>
        <w:t>Kini, kumpulan itu telah mengenal pasti dan menonjolkan punca-punca akar dan merangsang penyelesaian alternatif. Tumpuan langkah ini adalah untuk menjana, tidak menilai. Biasanya kumpulan yang menjana dan menilai bersama-sama sering mengurangkan bilangan penyelesaian berpotensi yang berdaya maju iaitu apabila seorang ahli mencadangkan penyelesaian, ahli lain menawarkan alasan mengapa ia tidak akan berfungsi. Sekiranya kumpulan telah habis idea untuk penyelesaian alternatif, menggabungkan aspek penyelesaian yang dijana sebelum ini. Sesetengah penyelesaian mungkin menggabungkan aspek terbaik dari pelbagai idea dan juga lebih cenderung untuk mencari konsensus dalam kumpulan</w:t>
      </w:r>
      <w:r w:rsidR="00257C6F">
        <w:rPr>
          <w:rFonts w:ascii="Arial" w:eastAsia="Arial" w:hAnsi="Arial"/>
          <w:sz w:val="24"/>
        </w:rPr>
        <w:t>.</w:t>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w:t>
      </w:r>
      <w:r w:rsidR="000D639D">
        <w:rPr>
          <w:rFonts w:ascii="Arial" w:hAnsi="Arial" w:cs="Arial"/>
          <w:sz w:val="24"/>
          <w:szCs w:val="24"/>
        </w:rPr>
        <w:t>4</w:t>
      </w:r>
      <w:r>
        <w:rPr>
          <w:rFonts w:ascii="Arial" w:hAnsi="Arial" w:cs="Arial"/>
          <w:sz w:val="24"/>
          <w:szCs w:val="24"/>
        </w:rPr>
        <w:tab/>
      </w:r>
      <w:r w:rsidR="000D639D">
        <w:rPr>
          <w:rFonts w:ascii="Arial" w:hAnsi="Arial" w:cs="Arial"/>
          <w:sz w:val="24"/>
          <w:szCs w:val="24"/>
        </w:rPr>
        <w:t>Menilai Alternatif</w:t>
      </w:r>
    </w:p>
    <w:p w:rsidR="00015355" w:rsidRDefault="000D639D" w:rsidP="00257C6F">
      <w:pPr>
        <w:spacing w:line="360" w:lineRule="auto"/>
        <w:ind w:left="1418" w:right="60" w:hanging="11"/>
        <w:jc w:val="both"/>
        <w:rPr>
          <w:rFonts w:ascii="Arial" w:eastAsia="Arial" w:hAnsi="Arial"/>
          <w:sz w:val="24"/>
        </w:rPr>
      </w:pPr>
      <w:r w:rsidRPr="000D639D">
        <w:rPr>
          <w:rFonts w:ascii="Arial" w:eastAsia="Arial" w:hAnsi="Arial"/>
          <w:sz w:val="24"/>
        </w:rPr>
        <w:t xml:space="preserve">Sebelum menilai alternatif, kumpulan perlu terlebih dahulu menetapkan kriteria untuk menilai penyelesaian. Kriteria tersebut harus menentukan ciri-ciri umum yang perlu diselesaikan. Satu cara untuk membantu ahli mengembangkan kriteria adalah dengan meminta mereka </w:t>
      </w:r>
      <w:r w:rsidRPr="000D639D">
        <w:rPr>
          <w:rFonts w:ascii="Arial" w:eastAsia="Arial" w:hAnsi="Arial"/>
          <w:sz w:val="24"/>
        </w:rPr>
        <w:lastRenderedPageBreak/>
        <w:t>melengkapkan ayat yang secara semula jadi membawa kepada mengenal pasti kriteria. Kriteria mestilah objektif dan sebaiknya dapat diukur daripada emosi. Ahli kumpulan hanya perlu memberi tumpuan kepada kriteria yang diperlukan atau dikehendaki untuk menyelesaikan masalah tersebut. Kriteria yang tidak perlu dengan sia-sia mengurangkan jumlah penyelesaian yang berpotensi. Menimbang penyelesaian terhadap kriteria dapat dilakukan dengan berbagai derajat struktur. Untuk pendekatan yang sangat berstruktur, kumpulan boleh membangun satu matriks dengan setiap kriteria yang disenaraikan pada satu paksi dan setiap penyelesaian alternatif pada yang lain</w:t>
      </w:r>
      <w:r w:rsidR="00257C6F">
        <w:rPr>
          <w:rFonts w:ascii="Arial" w:eastAsia="Arial" w:hAnsi="Arial"/>
          <w:sz w:val="24"/>
        </w:rPr>
        <w:t>.</w:t>
      </w:r>
    </w:p>
    <w:p w:rsidR="000D639D" w:rsidRDefault="000D639D" w:rsidP="00257C6F">
      <w:pPr>
        <w:spacing w:line="360" w:lineRule="auto"/>
        <w:ind w:left="1418" w:right="60" w:hanging="11"/>
        <w:jc w:val="both"/>
        <w:rPr>
          <w:rFonts w:ascii="Arial" w:eastAsia="Arial" w:hAnsi="Arial"/>
          <w:sz w:val="24"/>
        </w:rPr>
      </w:pPr>
    </w:p>
    <w:p w:rsidR="000D639D" w:rsidRPr="00015355" w:rsidRDefault="000D639D" w:rsidP="00257C6F">
      <w:pPr>
        <w:spacing w:line="360" w:lineRule="auto"/>
        <w:ind w:left="1418" w:right="60" w:hanging="11"/>
        <w:jc w:val="both"/>
        <w:rPr>
          <w:rFonts w:ascii="Arial" w:eastAsia="Arial" w:hAnsi="Arial"/>
          <w:sz w:val="24"/>
        </w:rPr>
      </w:pPr>
      <w:r w:rsidRPr="000D639D">
        <w:rPr>
          <w:rFonts w:ascii="Arial" w:eastAsia="Arial" w:hAnsi="Arial"/>
          <w:sz w:val="24"/>
        </w:rPr>
        <w:t>Kriteria boleh ditimbang jika ada yang lebih penting daripada yang lain. Bagi setiap penyelesaian, setiap ahli memberikan skor kepada setiap kriteria berdasarkan sejauh mana penyelesaian itu memenuhi kriteria. Misalnya, gunakan skala Linkert satu hingga sepuluh dengan sepuluh adalah markah tertinggi. Mintalah ahli pasukan untuk memberikan nilai kepada setiap penyelesaian berdasarkan sejauh mana ia memenuhi kriteria. Majukan penilaian untuk setiap penyelesaian dengan berat yang diberikan kepada setiap kriteria. Tambah produk untuk setiap penyelesaian dan tulis jumlah dalam lajur skor total. Penyelesaian dengan skor total tertinggi adalah pilihan kumpulan</w:t>
      </w:r>
      <w:r>
        <w:rPr>
          <w:rFonts w:ascii="Arial" w:eastAsia="Arial" w:hAnsi="Arial"/>
          <w:sz w:val="24"/>
        </w:rPr>
        <w:t>.</w:t>
      </w:r>
    </w:p>
    <w:p w:rsidR="003C58FF" w:rsidRDefault="003C58FF" w:rsidP="003C58FF">
      <w:pPr>
        <w:pStyle w:val="ListParagraph"/>
        <w:spacing w:line="360" w:lineRule="auto"/>
        <w:ind w:left="1407" w:hanging="840"/>
        <w:jc w:val="both"/>
        <w:rPr>
          <w:rFonts w:ascii="Arial" w:hAnsi="Arial" w:cs="Arial"/>
          <w:sz w:val="24"/>
          <w:szCs w:val="24"/>
        </w:rPr>
      </w:pPr>
    </w:p>
    <w:p w:rsidR="00015355"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w:t>
      </w:r>
      <w:r w:rsidR="000D639D">
        <w:rPr>
          <w:rFonts w:ascii="Arial" w:hAnsi="Arial" w:cs="Arial"/>
          <w:sz w:val="24"/>
          <w:szCs w:val="24"/>
        </w:rPr>
        <w:t>5</w:t>
      </w:r>
      <w:r>
        <w:rPr>
          <w:rFonts w:ascii="Arial" w:hAnsi="Arial" w:cs="Arial"/>
          <w:sz w:val="24"/>
          <w:szCs w:val="24"/>
        </w:rPr>
        <w:tab/>
      </w:r>
      <w:r w:rsidR="000D639D">
        <w:rPr>
          <w:rFonts w:ascii="Arial" w:hAnsi="Arial" w:cs="Arial"/>
          <w:sz w:val="24"/>
          <w:szCs w:val="24"/>
        </w:rPr>
        <w:t>Setuju Pada Penyelesaian Terbaik</w:t>
      </w:r>
    </w:p>
    <w:p w:rsidR="003C58FF" w:rsidRDefault="000D639D" w:rsidP="00015355">
      <w:pPr>
        <w:pStyle w:val="ListParagraph"/>
        <w:spacing w:line="360" w:lineRule="auto"/>
        <w:ind w:left="1407"/>
        <w:jc w:val="both"/>
        <w:rPr>
          <w:rFonts w:ascii="Arial" w:hAnsi="Arial" w:cs="Arial"/>
          <w:sz w:val="24"/>
          <w:szCs w:val="24"/>
        </w:rPr>
      </w:pPr>
      <w:r w:rsidRPr="000D639D">
        <w:rPr>
          <w:rFonts w:ascii="Arial" w:eastAsia="Arial" w:hAnsi="Arial"/>
          <w:sz w:val="24"/>
        </w:rPr>
        <w:t>Selepas melengkapkan langkah 4, kumpulan kini ditinggalkan dengan penyelesaian yang terbaik sama ada dengan menilai kriteria atau mengundi melalui kaedah yang tidak dikenali. Setuju dengan penyelesaian terbaik memerlukan kumpulan itu mempunyai beberapa peraturan dasar untuk membuat keputusan, seperti suara konsensus atau majoriti</w:t>
      </w:r>
      <w:r w:rsidR="00BD1043">
        <w:rPr>
          <w:rFonts w:ascii="Arial" w:hAnsi="Arial" w:cs="Arial"/>
          <w:sz w:val="24"/>
          <w:szCs w:val="24"/>
        </w:rPr>
        <w:t>.</w:t>
      </w:r>
    </w:p>
    <w:p w:rsidR="000D639D" w:rsidRDefault="000D639D" w:rsidP="00015355">
      <w:pPr>
        <w:pStyle w:val="ListParagraph"/>
        <w:spacing w:line="360" w:lineRule="auto"/>
        <w:ind w:left="1407"/>
        <w:jc w:val="both"/>
        <w:rPr>
          <w:rFonts w:ascii="Arial" w:hAnsi="Arial" w:cs="Arial"/>
          <w:sz w:val="24"/>
          <w:szCs w:val="24"/>
        </w:rPr>
      </w:pPr>
    </w:p>
    <w:p w:rsidR="000D639D" w:rsidRDefault="000D639D" w:rsidP="00015355">
      <w:pPr>
        <w:pStyle w:val="ListParagraph"/>
        <w:spacing w:line="360" w:lineRule="auto"/>
        <w:ind w:left="1407"/>
        <w:jc w:val="both"/>
        <w:rPr>
          <w:rFonts w:ascii="Arial" w:hAnsi="Arial" w:cs="Arial"/>
          <w:sz w:val="24"/>
          <w:szCs w:val="24"/>
        </w:rPr>
      </w:pPr>
      <w:r w:rsidRPr="000D639D">
        <w:rPr>
          <w:rFonts w:ascii="Arial" w:hAnsi="Arial" w:cs="Arial"/>
          <w:sz w:val="24"/>
          <w:szCs w:val="24"/>
        </w:rPr>
        <w:t xml:space="preserve">Jika kumpulan mengalami kesukaran untuk mencapai persetujuan, ahli atau fasilitator harus berusaha untuk menjelaskan bidang-bidang </w:t>
      </w:r>
      <w:r w:rsidRPr="000D639D">
        <w:rPr>
          <w:rFonts w:ascii="Arial" w:hAnsi="Arial" w:cs="Arial"/>
          <w:sz w:val="24"/>
          <w:szCs w:val="24"/>
        </w:rPr>
        <w:lastRenderedPageBreak/>
        <w:t>tertentu yang tidak setuju dan kemudian mengenal pasti cara untuk mengintegrasikan kepentingan serupa ke dalam penyelesaian. Kontroversi dan perselisihan jika digunakan secara konstruktif boleh menjadi alat yang berkesan dalam memilih penyelesaian terbaik. Kadang-kadang, akibat ketidaksepakatan, kumpulan mungkin kembali untuk mengenal pasti penyelesaian baru yang disokong oleh persetujuan kumpulan</w:t>
      </w:r>
      <w:r>
        <w:rPr>
          <w:rFonts w:ascii="Arial" w:hAnsi="Arial" w:cs="Arial"/>
          <w:sz w:val="24"/>
          <w:szCs w:val="24"/>
        </w:rPr>
        <w:t>.</w:t>
      </w:r>
    </w:p>
    <w:p w:rsidR="00015355" w:rsidRDefault="00015355" w:rsidP="00015355">
      <w:pPr>
        <w:spacing w:line="360" w:lineRule="auto"/>
        <w:jc w:val="both"/>
        <w:rPr>
          <w:rFonts w:ascii="Arial" w:hAnsi="Arial" w:cs="Arial"/>
          <w:sz w:val="24"/>
          <w:szCs w:val="24"/>
        </w:rPr>
      </w:pPr>
    </w:p>
    <w:p w:rsidR="00015355" w:rsidRPr="00676CB6" w:rsidRDefault="00015355" w:rsidP="00015355">
      <w:pPr>
        <w:spacing w:line="360" w:lineRule="auto"/>
        <w:jc w:val="both"/>
        <w:rPr>
          <w:rFonts w:ascii="Arial" w:hAnsi="Arial" w:cs="Arial"/>
          <w:sz w:val="24"/>
          <w:szCs w:val="24"/>
        </w:rPr>
      </w:pPr>
      <w:r>
        <w:rPr>
          <w:rFonts w:ascii="Arial" w:hAnsi="Arial" w:cs="Arial"/>
          <w:sz w:val="24"/>
          <w:szCs w:val="24"/>
        </w:rPr>
        <w:tab/>
        <w:t>2.</w:t>
      </w:r>
      <w:r w:rsidR="000D639D">
        <w:rPr>
          <w:rFonts w:ascii="Arial" w:hAnsi="Arial" w:cs="Arial"/>
          <w:sz w:val="24"/>
          <w:szCs w:val="24"/>
        </w:rPr>
        <w:t>6</w:t>
      </w:r>
      <w:r>
        <w:rPr>
          <w:rFonts w:ascii="Arial" w:hAnsi="Arial" w:cs="Arial"/>
          <w:sz w:val="24"/>
          <w:szCs w:val="24"/>
        </w:rPr>
        <w:tab/>
      </w:r>
      <w:r w:rsidR="000D639D">
        <w:rPr>
          <w:rFonts w:ascii="Arial" w:hAnsi="Arial" w:cs="Arial"/>
          <w:sz w:val="24"/>
          <w:szCs w:val="24"/>
        </w:rPr>
        <w:t>Membangunkan Pelan Tindakan</w:t>
      </w:r>
    </w:p>
    <w:p w:rsidR="00015355" w:rsidRDefault="000D639D" w:rsidP="00015355">
      <w:pPr>
        <w:spacing w:line="360" w:lineRule="auto"/>
        <w:ind w:left="1410"/>
        <w:jc w:val="both"/>
        <w:rPr>
          <w:rFonts w:ascii="Arial" w:eastAsia="Arial" w:hAnsi="Arial"/>
          <w:sz w:val="24"/>
        </w:rPr>
      </w:pPr>
      <w:r w:rsidRPr="000D639D">
        <w:rPr>
          <w:rFonts w:ascii="Arial" w:eastAsia="Arial" w:hAnsi="Arial"/>
          <w:sz w:val="24"/>
        </w:rPr>
        <w:t>Perancangan tindakan direka untuk melibatkan orang, membina komitmen mereka, dan meningkatkan kemungkinan penyelesaiannya akan dilaksanakan dengan berkesan dan tepat pada waktunya. Untuk membantu menyusun pelan tindakan, kumpulan boleh memilih dari pelbagai jenis pelan tindakan. Soalan yang perlu dijawab semasa perancangan tindakan termasuk</w:t>
      </w:r>
      <w:r>
        <w:rPr>
          <w:rFonts w:ascii="Arial" w:eastAsia="Arial" w:hAnsi="Arial"/>
          <w:sz w:val="24"/>
        </w:rPr>
        <w:t xml:space="preserve"> :</w:t>
      </w:r>
    </w:p>
    <w:p w:rsidR="000D639D" w:rsidRDefault="000D639D" w:rsidP="00015355">
      <w:pPr>
        <w:spacing w:line="360" w:lineRule="auto"/>
        <w:ind w:left="1410"/>
        <w:jc w:val="both"/>
        <w:rPr>
          <w:rFonts w:ascii="Arial" w:eastAsia="Arial" w:hAnsi="Arial"/>
          <w:sz w:val="24"/>
        </w:rPr>
      </w:pPr>
    </w:p>
    <w:p w:rsidR="000D639D" w:rsidRDefault="000D639D" w:rsidP="00415DC8">
      <w:pPr>
        <w:pStyle w:val="ListParagraph"/>
        <w:numPr>
          <w:ilvl w:val="0"/>
          <w:numId w:val="10"/>
        </w:numPr>
        <w:spacing w:line="360" w:lineRule="auto"/>
        <w:jc w:val="both"/>
        <w:rPr>
          <w:rFonts w:ascii="Arial" w:hAnsi="Arial" w:cs="Arial"/>
          <w:sz w:val="24"/>
          <w:szCs w:val="24"/>
        </w:rPr>
      </w:pPr>
      <w:r>
        <w:rPr>
          <w:rFonts w:ascii="Arial" w:hAnsi="Arial" w:cs="Arial"/>
          <w:sz w:val="24"/>
          <w:szCs w:val="24"/>
        </w:rPr>
        <w:t>Apa yang mereka ingin lakukan (matlamat).</w:t>
      </w:r>
    </w:p>
    <w:p w:rsidR="000D639D" w:rsidRDefault="000D639D" w:rsidP="00415DC8">
      <w:pPr>
        <w:pStyle w:val="ListParagraph"/>
        <w:numPr>
          <w:ilvl w:val="0"/>
          <w:numId w:val="10"/>
        </w:numPr>
        <w:spacing w:line="360" w:lineRule="auto"/>
        <w:jc w:val="both"/>
        <w:rPr>
          <w:rFonts w:ascii="Arial" w:hAnsi="Arial" w:cs="Arial"/>
          <w:sz w:val="24"/>
          <w:szCs w:val="24"/>
        </w:rPr>
      </w:pPr>
      <w:r>
        <w:rPr>
          <w:rFonts w:ascii="Arial" w:hAnsi="Arial" w:cs="Arial"/>
          <w:sz w:val="24"/>
          <w:szCs w:val="24"/>
        </w:rPr>
        <w:t>Bagaimana setiap langkah diambil (Strategi).</w:t>
      </w:r>
    </w:p>
    <w:p w:rsidR="000D639D" w:rsidRDefault="000D639D" w:rsidP="00415DC8">
      <w:pPr>
        <w:pStyle w:val="ListParagraph"/>
        <w:numPr>
          <w:ilvl w:val="0"/>
          <w:numId w:val="10"/>
        </w:numPr>
        <w:spacing w:line="360" w:lineRule="auto"/>
        <w:jc w:val="both"/>
        <w:rPr>
          <w:rFonts w:ascii="Arial" w:hAnsi="Arial" w:cs="Arial"/>
          <w:sz w:val="24"/>
          <w:szCs w:val="24"/>
        </w:rPr>
      </w:pPr>
      <w:r>
        <w:rPr>
          <w:rFonts w:ascii="Arial" w:hAnsi="Arial" w:cs="Arial"/>
          <w:sz w:val="24"/>
          <w:szCs w:val="24"/>
        </w:rPr>
        <w:t>Bila mereka mahu lakukan (Jangka masa).</w:t>
      </w:r>
    </w:p>
    <w:p w:rsidR="000D639D" w:rsidRDefault="000D639D" w:rsidP="00415DC8">
      <w:pPr>
        <w:pStyle w:val="ListParagraph"/>
        <w:numPr>
          <w:ilvl w:val="0"/>
          <w:numId w:val="10"/>
        </w:numPr>
        <w:spacing w:line="360" w:lineRule="auto"/>
        <w:jc w:val="both"/>
        <w:rPr>
          <w:rFonts w:ascii="Arial" w:hAnsi="Arial" w:cs="Arial"/>
          <w:sz w:val="24"/>
          <w:szCs w:val="24"/>
        </w:rPr>
      </w:pPr>
      <w:r>
        <w:rPr>
          <w:rFonts w:ascii="Arial" w:hAnsi="Arial" w:cs="Arial"/>
          <w:sz w:val="24"/>
          <w:szCs w:val="24"/>
        </w:rPr>
        <w:t>Siapa yang bertanggungjawab untuk setiap langkah dan</w:t>
      </w:r>
    </w:p>
    <w:p w:rsidR="000D639D" w:rsidRPr="000D639D" w:rsidRDefault="000D639D" w:rsidP="00415DC8">
      <w:pPr>
        <w:pStyle w:val="ListParagraph"/>
        <w:numPr>
          <w:ilvl w:val="0"/>
          <w:numId w:val="10"/>
        </w:numPr>
        <w:spacing w:line="360" w:lineRule="auto"/>
        <w:jc w:val="both"/>
        <w:rPr>
          <w:rFonts w:ascii="Arial" w:hAnsi="Arial" w:cs="Arial"/>
          <w:sz w:val="24"/>
          <w:szCs w:val="24"/>
        </w:rPr>
      </w:pPr>
      <w:r>
        <w:rPr>
          <w:rFonts w:ascii="Arial" w:hAnsi="Arial" w:cs="Arial"/>
          <w:sz w:val="24"/>
          <w:szCs w:val="24"/>
        </w:rPr>
        <w:t>Hasil jangkaan langkah yang telah dicapai.</w:t>
      </w:r>
    </w:p>
    <w:p w:rsidR="008C62CF" w:rsidRDefault="008C62CF" w:rsidP="008C62CF">
      <w:pPr>
        <w:spacing w:line="360" w:lineRule="auto"/>
        <w:jc w:val="both"/>
        <w:rPr>
          <w:rFonts w:ascii="Arial" w:hAnsi="Arial" w:cs="Arial"/>
          <w:sz w:val="24"/>
          <w:szCs w:val="24"/>
        </w:rPr>
      </w:pPr>
      <w:r>
        <w:rPr>
          <w:rFonts w:ascii="Arial" w:hAnsi="Arial" w:cs="Arial"/>
          <w:sz w:val="24"/>
          <w:szCs w:val="24"/>
        </w:rPr>
        <w:tab/>
      </w:r>
    </w:p>
    <w:p w:rsidR="000D639D" w:rsidRDefault="000D639D" w:rsidP="000D639D">
      <w:pPr>
        <w:spacing w:line="360" w:lineRule="auto"/>
        <w:ind w:left="1416"/>
        <w:jc w:val="both"/>
        <w:rPr>
          <w:rFonts w:ascii="Arial" w:hAnsi="Arial" w:cs="Arial"/>
          <w:sz w:val="24"/>
          <w:szCs w:val="24"/>
        </w:rPr>
      </w:pPr>
      <w:r w:rsidRPr="000D639D">
        <w:rPr>
          <w:rFonts w:ascii="Arial" w:hAnsi="Arial" w:cs="Arial"/>
          <w:sz w:val="24"/>
          <w:szCs w:val="24"/>
        </w:rPr>
        <w:t>Biasanya, tenaga dan perhatian kumpulan mungkin menurun semasa langkah ini jika ahli berfikir memilih penyelesaian terbaik adalah puncak proses penyelesaian masalah. Selagi kumpulan memahami, di depan, perancangan tindakan adalah sebahagian daripada proses penyelesaian masalah. Ahli-ahli kumpulan harus menerima fasa ini sebagai sebahagian daripad</w:t>
      </w:r>
      <w:r>
        <w:rPr>
          <w:rFonts w:ascii="Arial" w:hAnsi="Arial" w:cs="Arial"/>
          <w:sz w:val="24"/>
          <w:szCs w:val="24"/>
        </w:rPr>
        <w:t>a proses tersebut.</w:t>
      </w:r>
    </w:p>
    <w:p w:rsidR="000D639D" w:rsidRDefault="000D639D" w:rsidP="000D639D">
      <w:pPr>
        <w:spacing w:line="360" w:lineRule="auto"/>
        <w:jc w:val="both"/>
        <w:rPr>
          <w:rFonts w:ascii="Arial" w:hAnsi="Arial" w:cs="Arial"/>
          <w:sz w:val="24"/>
          <w:szCs w:val="24"/>
        </w:rPr>
      </w:pPr>
    </w:p>
    <w:p w:rsidR="000D639D" w:rsidRDefault="000D639D" w:rsidP="000D639D">
      <w:pPr>
        <w:spacing w:line="360" w:lineRule="auto"/>
        <w:jc w:val="both"/>
        <w:rPr>
          <w:rFonts w:ascii="Arial" w:hAnsi="Arial" w:cs="Arial"/>
          <w:sz w:val="24"/>
          <w:szCs w:val="24"/>
        </w:rPr>
      </w:pPr>
      <w:r>
        <w:rPr>
          <w:rFonts w:ascii="Arial" w:hAnsi="Arial" w:cs="Arial"/>
          <w:sz w:val="24"/>
          <w:szCs w:val="24"/>
        </w:rPr>
        <w:tab/>
        <w:t>2.7</w:t>
      </w:r>
      <w:r>
        <w:rPr>
          <w:rFonts w:ascii="Arial" w:hAnsi="Arial" w:cs="Arial"/>
          <w:sz w:val="24"/>
          <w:szCs w:val="24"/>
        </w:rPr>
        <w:tab/>
        <w:t>Melaksanakan dan Menilai Penyelesaian</w:t>
      </w:r>
    </w:p>
    <w:p w:rsidR="000D639D" w:rsidRDefault="000D639D" w:rsidP="000D639D">
      <w:pPr>
        <w:spacing w:line="360" w:lineRule="auto"/>
        <w:ind w:left="1410"/>
        <w:jc w:val="both"/>
        <w:rPr>
          <w:rFonts w:ascii="Arial" w:hAnsi="Arial" w:cs="Arial"/>
          <w:sz w:val="24"/>
          <w:szCs w:val="24"/>
        </w:rPr>
      </w:pPr>
      <w:r w:rsidRPr="000D639D">
        <w:rPr>
          <w:rFonts w:ascii="Arial" w:hAnsi="Arial" w:cs="Arial"/>
          <w:sz w:val="24"/>
          <w:szCs w:val="24"/>
        </w:rPr>
        <w:t xml:space="preserve">Langkah penyelesaian perlu dilaksanakan mengikut pelan tindakan. Walau bagaimanapun, kadang-kadang akibat yang tidak diingini berlaku yang memerlukan perubahan pelan pelaksanaan di tengah-tengahnya. </w:t>
      </w:r>
      <w:r w:rsidRPr="000D639D">
        <w:rPr>
          <w:rFonts w:ascii="Arial" w:hAnsi="Arial" w:cs="Arial"/>
          <w:sz w:val="24"/>
          <w:szCs w:val="24"/>
        </w:rPr>
        <w:lastRenderedPageBreak/>
        <w:t>Kumpulan ini boleh menyesuaikan diri dengan akibat yang tidak diingini dengan mencadangkan kemas kini atau status projek ditambah kepada agenda setiap mesyuarat supaya kumpulan itu mempunyai cara biasa untuk memeriksa perkembangannya</w:t>
      </w:r>
      <w:r>
        <w:rPr>
          <w:rFonts w:ascii="Arial" w:hAnsi="Arial" w:cs="Arial"/>
          <w:sz w:val="24"/>
          <w:szCs w:val="24"/>
        </w:rPr>
        <w:t>.</w:t>
      </w:r>
    </w:p>
    <w:p w:rsidR="000D639D" w:rsidRDefault="000D639D" w:rsidP="000D639D">
      <w:pPr>
        <w:spacing w:line="360" w:lineRule="auto"/>
        <w:ind w:left="1410"/>
        <w:jc w:val="both"/>
        <w:rPr>
          <w:rFonts w:ascii="Arial" w:hAnsi="Arial" w:cs="Arial"/>
          <w:sz w:val="24"/>
          <w:szCs w:val="24"/>
        </w:rPr>
      </w:pPr>
    </w:p>
    <w:p w:rsidR="000D639D" w:rsidRDefault="000D639D" w:rsidP="000D639D">
      <w:pPr>
        <w:spacing w:line="360" w:lineRule="auto"/>
        <w:ind w:left="1410"/>
        <w:jc w:val="both"/>
        <w:rPr>
          <w:rFonts w:ascii="Arial" w:hAnsi="Arial" w:cs="Arial"/>
          <w:sz w:val="24"/>
          <w:szCs w:val="24"/>
        </w:rPr>
      </w:pPr>
      <w:r w:rsidRPr="000D639D">
        <w:rPr>
          <w:rFonts w:ascii="Arial" w:hAnsi="Arial" w:cs="Arial"/>
          <w:sz w:val="24"/>
          <w:szCs w:val="24"/>
        </w:rPr>
        <w:t>Evaluasi mungkin merupakan langkah kebanyakan kumpulan yang menekankan pada penyelesaian masalah. Sebab-sebab mengapa kumpulan tidak menjalankan penilaian adalah masa, kos, iklim politik, ketidakpastian dalam penilaian, dan ketakutan yang dicabar dalam keputusan mereka. Walau bagaimanapun, beberapa penilaian adalah penting dalam menentukan keberkesanan penyelesaian. Penilaian boleh mengambil banyak bentuk dan semudah perbualan ringkas dengan individu utama atau dapat dijelaskan sebagai tinjauan canggih dan analisis rekod mendalam</w:t>
      </w:r>
      <w:r>
        <w:rPr>
          <w:rFonts w:ascii="Arial" w:hAnsi="Arial" w:cs="Arial"/>
          <w:sz w:val="24"/>
          <w:szCs w:val="24"/>
        </w:rPr>
        <w:t>.</w:t>
      </w:r>
    </w:p>
    <w:p w:rsidR="000D639D" w:rsidRDefault="000D639D" w:rsidP="000D639D">
      <w:pPr>
        <w:spacing w:line="360" w:lineRule="auto"/>
        <w:ind w:left="1410"/>
        <w:jc w:val="both"/>
        <w:rPr>
          <w:rFonts w:ascii="Arial" w:hAnsi="Arial" w:cs="Arial"/>
          <w:sz w:val="24"/>
          <w:szCs w:val="24"/>
        </w:rPr>
      </w:pPr>
    </w:p>
    <w:p w:rsidR="000D639D" w:rsidRDefault="000D639D" w:rsidP="000D639D">
      <w:pPr>
        <w:spacing w:line="360" w:lineRule="auto"/>
        <w:ind w:left="1410"/>
        <w:jc w:val="both"/>
        <w:rPr>
          <w:rFonts w:ascii="Arial" w:hAnsi="Arial" w:cs="Arial"/>
          <w:sz w:val="24"/>
          <w:szCs w:val="24"/>
        </w:rPr>
      </w:pPr>
      <w:r w:rsidRPr="000D639D">
        <w:rPr>
          <w:rFonts w:ascii="Arial" w:hAnsi="Arial" w:cs="Arial"/>
          <w:sz w:val="24"/>
          <w:szCs w:val="24"/>
        </w:rPr>
        <w:t>Tujuan penilaian adalah untuk menentukan sejauh mana penyelesaiannya berfungsi atau mengapa penyelesaiannya tidak berfungsi. Kumpulan harus menentukan sejauh mana penilaian itu harus berdasarkan kerumitan masalah dan penyelesaian yang diputuskan. Bergantung kepada keparahan masalah dan kualiti penyelesaian yang dikehendaki, objektif dan pendekatan penyelesaian masalah akan berbeza-beza. Untuk masalah kecil, satu kumpulan boleh memfokuskan diri dengan pantas untuk mencapai penyelesaian sebagai objektif utama. Kumpulan berkenaan dengan mencari penyelesaian yang berkualiti sebagai objektif utama boleh menyebabkan lebih banyak masa untuk proses penyelesaian masalah</w:t>
      </w:r>
      <w:r>
        <w:rPr>
          <w:rFonts w:ascii="Arial" w:hAnsi="Arial" w:cs="Arial"/>
          <w:sz w:val="24"/>
          <w:szCs w:val="24"/>
        </w:rPr>
        <w:t>.</w:t>
      </w:r>
    </w:p>
    <w:p w:rsidR="000D639D" w:rsidRDefault="000D639D" w:rsidP="000D639D">
      <w:pPr>
        <w:spacing w:line="360" w:lineRule="auto"/>
        <w:ind w:left="1410"/>
        <w:jc w:val="both"/>
        <w:rPr>
          <w:rFonts w:ascii="Arial" w:hAnsi="Arial" w:cs="Arial"/>
          <w:sz w:val="24"/>
          <w:szCs w:val="24"/>
        </w:rPr>
      </w:pPr>
    </w:p>
    <w:p w:rsidR="000D639D" w:rsidRDefault="000D639D" w:rsidP="000D639D">
      <w:pPr>
        <w:spacing w:line="360" w:lineRule="auto"/>
        <w:ind w:left="1410"/>
        <w:jc w:val="both"/>
        <w:rPr>
          <w:rFonts w:ascii="Arial" w:hAnsi="Arial" w:cs="Arial"/>
          <w:sz w:val="24"/>
          <w:szCs w:val="24"/>
        </w:rPr>
      </w:pPr>
      <w:r w:rsidRPr="000D639D">
        <w:rPr>
          <w:rFonts w:ascii="Arial" w:hAnsi="Arial" w:cs="Arial"/>
          <w:sz w:val="24"/>
          <w:szCs w:val="24"/>
        </w:rPr>
        <w:t xml:space="preserve">Untuk menjadi berkesan, penyelesaian masalah mesti dicapai dengan penyelesaian yang mendapat pekerjaan, menggunakan sumber yang ada dengan cekap, menggalakkan kerjasama, dan memupuk kecekapan di antara mereka yang menghadapi masalah ini. Penyelesaian masalah adalah proses berterusan yang merupakan bahagian penting dalam kehidupan seharian sama ada di rumah atau di </w:t>
      </w:r>
      <w:r w:rsidRPr="000D639D">
        <w:rPr>
          <w:rFonts w:ascii="Arial" w:hAnsi="Arial" w:cs="Arial"/>
          <w:sz w:val="24"/>
          <w:szCs w:val="24"/>
        </w:rPr>
        <w:lastRenderedPageBreak/>
        <w:t>tempat kerja. Masalah pertama harus dirasakan, difahami, dan pilihan alternatif yang dibuat sebelum kumpulan yang berkesan dapat mempertimbangkan penyelesaiannya, melaksanakan keputusan, dan menilai seberapa baik penyelesaiannya berfungsi</w:t>
      </w:r>
      <w:r>
        <w:rPr>
          <w:rFonts w:ascii="Arial" w:hAnsi="Arial" w:cs="Arial"/>
          <w:sz w:val="24"/>
          <w:szCs w:val="24"/>
        </w:rPr>
        <w:t>.</w:t>
      </w:r>
    </w:p>
    <w:p w:rsidR="000D639D" w:rsidRDefault="000D639D" w:rsidP="000D639D">
      <w:pPr>
        <w:spacing w:line="360" w:lineRule="auto"/>
        <w:ind w:left="1416"/>
        <w:jc w:val="both"/>
        <w:rPr>
          <w:rFonts w:ascii="Arial" w:hAnsi="Arial" w:cs="Arial"/>
          <w:sz w:val="24"/>
          <w:szCs w:val="24"/>
        </w:rPr>
      </w:pPr>
    </w:p>
    <w:p w:rsidR="000D639D" w:rsidRDefault="000D639D" w:rsidP="000D639D">
      <w:pPr>
        <w:spacing w:line="360" w:lineRule="auto"/>
        <w:ind w:left="1416"/>
        <w:jc w:val="both"/>
        <w:rPr>
          <w:rFonts w:ascii="Arial" w:hAnsi="Arial" w:cs="Arial"/>
          <w:sz w:val="24"/>
          <w:szCs w:val="24"/>
        </w:rPr>
      </w:pPr>
    </w:p>
    <w:p w:rsidR="000D639D" w:rsidRDefault="000D639D" w:rsidP="000D639D">
      <w:pPr>
        <w:spacing w:line="360" w:lineRule="auto"/>
        <w:ind w:left="1416"/>
        <w:jc w:val="both"/>
        <w:rPr>
          <w:rFonts w:ascii="Arial" w:hAnsi="Arial" w:cs="Arial"/>
          <w:sz w:val="24"/>
          <w:szCs w:val="24"/>
        </w:rPr>
      </w:pPr>
    </w:p>
    <w:p w:rsidR="00566A25" w:rsidRDefault="00566A25"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0D639D" w:rsidRDefault="000D639D" w:rsidP="00566A25">
      <w:pPr>
        <w:tabs>
          <w:tab w:val="left" w:pos="3647"/>
        </w:tabs>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5F5CC2" w:rsidRDefault="005F5CC2" w:rsidP="00FA2373">
      <w:pPr>
        <w:jc w:val="both"/>
        <w:rPr>
          <w:rFonts w:ascii="Arial" w:eastAsia="Arial" w:hAnsi="Arial"/>
          <w:sz w:val="24"/>
        </w:rPr>
      </w:pPr>
    </w:p>
    <w:p w:rsidR="00635002" w:rsidRDefault="00635002"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0D639D" w:rsidP="00415DC8">
      <w:pPr>
        <w:pStyle w:val="ListParagraph"/>
        <w:numPr>
          <w:ilvl w:val="0"/>
          <w:numId w:val="2"/>
        </w:numPr>
        <w:spacing w:line="360" w:lineRule="auto"/>
        <w:ind w:hanging="795"/>
        <w:jc w:val="both"/>
        <w:rPr>
          <w:rFonts w:ascii="Arial" w:eastAsia="Arial" w:hAnsi="Arial"/>
          <w:sz w:val="24"/>
        </w:rPr>
      </w:pPr>
      <w:r w:rsidRPr="000D639D">
        <w:rPr>
          <w:rFonts w:ascii="Arial" w:eastAsia="Arial" w:hAnsi="Arial"/>
          <w:sz w:val="24"/>
        </w:rPr>
        <w:t>Nyatakan secara ringkas tentang cara menyelesaikan masalah</w:t>
      </w:r>
      <w:r w:rsidR="00DD3D0C">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D3D0C" w:rsidP="00415DC8">
      <w:pPr>
        <w:pStyle w:val="ListParagraph"/>
        <w:numPr>
          <w:ilvl w:val="0"/>
          <w:numId w:val="2"/>
        </w:numPr>
        <w:spacing w:line="360" w:lineRule="auto"/>
        <w:ind w:hanging="795"/>
        <w:jc w:val="both"/>
        <w:rPr>
          <w:rFonts w:ascii="Arial" w:eastAsia="Arial" w:hAnsi="Arial"/>
          <w:sz w:val="24"/>
        </w:rPr>
      </w:pPr>
      <w:r w:rsidRPr="00DD3D0C">
        <w:rPr>
          <w:rFonts w:ascii="Arial" w:eastAsia="Arial" w:hAnsi="Arial"/>
          <w:sz w:val="24"/>
        </w:rPr>
        <w:t>Nyatakan peringkat untuk Penyusunan Masalah</w:t>
      </w:r>
      <w:r>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w:t>
      </w:r>
      <w:r w:rsidR="005F5CC2">
        <w:rPr>
          <w:rFonts w:ascii="Arial" w:eastAsia="Arial" w:hAnsi="Arial"/>
          <w:sz w:val="24"/>
        </w:rPr>
        <w:t>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D3D0C" w:rsidP="00415DC8">
      <w:pPr>
        <w:pStyle w:val="ListParagraph"/>
        <w:numPr>
          <w:ilvl w:val="0"/>
          <w:numId w:val="2"/>
        </w:numPr>
        <w:spacing w:line="360" w:lineRule="auto"/>
        <w:ind w:hanging="795"/>
        <w:jc w:val="both"/>
        <w:rPr>
          <w:rFonts w:ascii="Arial" w:eastAsia="Arial" w:hAnsi="Arial"/>
          <w:sz w:val="24"/>
        </w:rPr>
      </w:pPr>
      <w:r w:rsidRPr="00DD3D0C">
        <w:rPr>
          <w:rFonts w:ascii="Arial" w:eastAsia="Arial" w:hAnsi="Arial"/>
          <w:sz w:val="24"/>
        </w:rPr>
        <w:t>Bagaimana anda membuat keputusan untuk menyelesaikan masalah</w:t>
      </w:r>
      <w:r>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D3D0C" w:rsidRDefault="00DD3D0C"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37418" w:rsidRDefault="005F5CC2" w:rsidP="00415DC8">
      <w:pPr>
        <w:pStyle w:val="ListParagraph"/>
        <w:numPr>
          <w:ilvl w:val="0"/>
          <w:numId w:val="3"/>
        </w:numPr>
        <w:tabs>
          <w:tab w:val="left" w:pos="980"/>
        </w:tabs>
        <w:spacing w:line="359" w:lineRule="auto"/>
        <w:ind w:right="420"/>
        <w:rPr>
          <w:rFonts w:ascii="Arial" w:eastAsia="Arial" w:hAnsi="Arial" w:cs="Arial"/>
          <w:sz w:val="24"/>
          <w:szCs w:val="24"/>
        </w:rPr>
      </w:pPr>
      <w:r>
        <w:rPr>
          <w:rFonts w:ascii="Arial" w:eastAsia="Arial" w:hAnsi="Arial"/>
          <w:sz w:val="24"/>
        </w:rPr>
        <w:t>Lippincott, Sharon. 1994. Meetings: Do's, Don'ts and Donuts. The Complete Handbook for Successful Meetings. Lighthouse Point Press. 203pp. Moore, Carl. 1990. Group Techniques for Idea Building. Applied Social Research Methods Series Volume 9. Sage Publications. 143pp</w:t>
      </w:r>
      <w:r w:rsidR="00D41054" w:rsidRPr="00537418">
        <w:rPr>
          <w:rFonts w:ascii="Arial" w:eastAsia="Arial" w:hAnsi="Arial" w:cs="Arial"/>
          <w:sz w:val="24"/>
          <w:szCs w:val="24"/>
        </w:rPr>
        <w:t>.</w:t>
      </w:r>
    </w:p>
    <w:p w:rsidR="00314A21" w:rsidRPr="00537418" w:rsidRDefault="005F5CC2" w:rsidP="00415DC8">
      <w:pPr>
        <w:pStyle w:val="ListParagraph"/>
        <w:numPr>
          <w:ilvl w:val="0"/>
          <w:numId w:val="3"/>
        </w:numPr>
        <w:tabs>
          <w:tab w:val="left" w:pos="980"/>
        </w:tabs>
        <w:spacing w:line="359" w:lineRule="auto"/>
        <w:ind w:right="420"/>
        <w:rPr>
          <w:rFonts w:ascii="Arial" w:eastAsia="Arial" w:hAnsi="Arial" w:cs="Arial"/>
          <w:sz w:val="24"/>
          <w:szCs w:val="24"/>
        </w:rPr>
      </w:pPr>
      <w:r>
        <w:rPr>
          <w:rFonts w:ascii="Arial" w:eastAsia="Arial" w:hAnsi="Arial"/>
          <w:sz w:val="24"/>
        </w:rPr>
        <w:t>Schwarz, Roger. 1994. The Skilled Facilitator. Practical Wisdom for Developing Effective Groups. Jossey-Bass Publishers. 314pp. Tagliere, Daniel. 1993. How to Meet, Think, and Work to Consensus. Pfeiffer and Company. 142pp. Tjosvald, Dean. 1986. Working Together to Get Things Done: Managing For Organizational Productivity. Lexington Books. 207pp</w:t>
      </w:r>
      <w:r w:rsidR="00314A21" w:rsidRPr="00537418">
        <w:rPr>
          <w:rFonts w:ascii="Arial" w:eastAsia="Arial" w:hAnsi="Arial" w:cs="Arial"/>
          <w:sz w:val="24"/>
          <w:szCs w:val="24"/>
        </w:rPr>
        <w:t>.</w:t>
      </w:r>
    </w:p>
    <w:p w:rsidR="00314A21" w:rsidRPr="00DD3D0C" w:rsidRDefault="005F5CC2" w:rsidP="00415DC8">
      <w:pPr>
        <w:pStyle w:val="ListParagraph"/>
        <w:numPr>
          <w:ilvl w:val="0"/>
          <w:numId w:val="3"/>
        </w:numPr>
        <w:tabs>
          <w:tab w:val="left" w:pos="980"/>
        </w:tabs>
        <w:spacing w:line="359" w:lineRule="auto"/>
        <w:ind w:right="420"/>
        <w:rPr>
          <w:rFonts w:ascii="Arial" w:eastAsia="Arial" w:hAnsi="Arial" w:cs="Arial"/>
          <w:sz w:val="24"/>
          <w:szCs w:val="24"/>
        </w:rPr>
      </w:pPr>
      <w:r>
        <w:rPr>
          <w:rFonts w:ascii="Arial" w:eastAsia="Arial" w:hAnsi="Arial"/>
          <w:sz w:val="24"/>
        </w:rPr>
        <w:t>Vrooman, Rona. 1994. Group Process Tools. INFO-LINE Issue Number 9407. Practical Guidelines for Training and Development Professionals. American Society for Training and Devlopment. 15pp</w:t>
      </w:r>
      <w:r w:rsidR="00314A21" w:rsidRPr="00537418">
        <w:rPr>
          <w:rFonts w:ascii="Arial" w:eastAsia="Arial" w:hAnsi="Arial"/>
          <w:sz w:val="24"/>
          <w:szCs w:val="24"/>
        </w:rPr>
        <w:t>.</w:t>
      </w:r>
    </w:p>
    <w:p w:rsidR="00DD3D0C" w:rsidRPr="00DD3D0C" w:rsidRDefault="00DD3D0C" w:rsidP="00415DC8">
      <w:pPr>
        <w:pStyle w:val="ListParagraph"/>
        <w:numPr>
          <w:ilvl w:val="0"/>
          <w:numId w:val="3"/>
        </w:numPr>
        <w:autoSpaceDE w:val="0"/>
        <w:autoSpaceDN w:val="0"/>
        <w:adjustRightInd w:val="0"/>
        <w:spacing w:line="360" w:lineRule="auto"/>
        <w:rPr>
          <w:rFonts w:ascii="Arial" w:eastAsiaTheme="minorHAnsi" w:hAnsi="Arial" w:cs="Arial"/>
          <w:color w:val="000000"/>
          <w:sz w:val="24"/>
          <w:szCs w:val="24"/>
        </w:rPr>
      </w:pPr>
      <w:r w:rsidRPr="00DD3D0C">
        <w:rPr>
          <w:rFonts w:ascii="Arial" w:eastAsiaTheme="minorHAnsi" w:hAnsi="Arial" w:cs="Arial"/>
          <w:iCs/>
          <w:color w:val="000000"/>
          <w:sz w:val="24"/>
          <w:szCs w:val="24"/>
        </w:rPr>
        <w:t xml:space="preserve">http://www.geocities.com/psmintura/artikel/konflik_dalam_organisasi.htm 19/09/200610.20am </w:t>
      </w:r>
      <w:r w:rsidRPr="00DD3D0C">
        <w:rPr>
          <w:rFonts w:ascii="Arial" w:eastAsia="Arial" w:hAnsi="Arial"/>
          <w:sz w:val="24"/>
          <w:szCs w:val="24"/>
        </w:rPr>
        <w:t>.</w:t>
      </w:r>
    </w:p>
    <w:p w:rsidR="00DD3D0C" w:rsidRPr="00DD3D0C" w:rsidRDefault="00DD3D0C" w:rsidP="00415DC8">
      <w:pPr>
        <w:pStyle w:val="ListParagraph"/>
        <w:numPr>
          <w:ilvl w:val="0"/>
          <w:numId w:val="3"/>
        </w:numPr>
        <w:autoSpaceDE w:val="0"/>
        <w:autoSpaceDN w:val="0"/>
        <w:adjustRightInd w:val="0"/>
        <w:spacing w:line="360" w:lineRule="auto"/>
        <w:rPr>
          <w:rFonts w:ascii="Arial" w:eastAsiaTheme="minorHAnsi" w:hAnsi="Arial" w:cs="Arial"/>
          <w:color w:val="000000"/>
          <w:sz w:val="28"/>
          <w:szCs w:val="24"/>
        </w:rPr>
      </w:pPr>
      <w:r w:rsidRPr="00DD3D0C">
        <w:rPr>
          <w:rFonts w:ascii="Arial" w:eastAsiaTheme="minorHAnsi" w:hAnsi="Arial" w:cs="Arial"/>
          <w:iCs/>
          <w:color w:val="000000"/>
          <w:sz w:val="24"/>
          <w:szCs w:val="23"/>
        </w:rPr>
        <w:t xml:space="preserve">http://www.glorianet.org/lowongan/tips-47.html 18/09/200610.13pm </w:t>
      </w:r>
    </w:p>
    <w:p w:rsidR="00DD3D0C" w:rsidRPr="00DD3D0C" w:rsidRDefault="00DD3D0C" w:rsidP="00415DC8">
      <w:pPr>
        <w:pStyle w:val="ListParagraph"/>
        <w:numPr>
          <w:ilvl w:val="0"/>
          <w:numId w:val="3"/>
        </w:numPr>
        <w:autoSpaceDE w:val="0"/>
        <w:autoSpaceDN w:val="0"/>
        <w:adjustRightInd w:val="0"/>
        <w:spacing w:line="360" w:lineRule="auto"/>
        <w:rPr>
          <w:rFonts w:ascii="Arial" w:eastAsiaTheme="minorHAnsi" w:hAnsi="Arial" w:cs="Arial"/>
          <w:color w:val="000000"/>
          <w:sz w:val="28"/>
          <w:szCs w:val="24"/>
        </w:rPr>
      </w:pPr>
      <w:r w:rsidRPr="00DD3D0C">
        <w:rPr>
          <w:rFonts w:ascii="Arial" w:eastAsiaTheme="minorHAnsi" w:hAnsi="Arial" w:cs="Arial"/>
          <w:iCs/>
          <w:color w:val="000000"/>
          <w:sz w:val="24"/>
          <w:szCs w:val="23"/>
        </w:rPr>
        <w:t xml:space="preserve">Nota-nota Kuliah Tn. Hj. Tajodin bin Hj. Sanusi dan Baharudin bin Kamaruddin dari Pleno Consult Sdn. Bhd </w:t>
      </w:r>
    </w:p>
    <w:p w:rsidR="00DD3D0C" w:rsidRPr="00DD3D0C" w:rsidRDefault="00DD3D0C" w:rsidP="00415DC8">
      <w:pPr>
        <w:pStyle w:val="ListParagraph"/>
        <w:numPr>
          <w:ilvl w:val="0"/>
          <w:numId w:val="3"/>
        </w:numPr>
        <w:autoSpaceDE w:val="0"/>
        <w:autoSpaceDN w:val="0"/>
        <w:adjustRightInd w:val="0"/>
        <w:spacing w:line="360" w:lineRule="auto"/>
        <w:rPr>
          <w:rFonts w:ascii="Arial" w:eastAsiaTheme="minorHAnsi" w:hAnsi="Arial" w:cs="Arial"/>
          <w:color w:val="000000"/>
          <w:sz w:val="24"/>
          <w:szCs w:val="24"/>
        </w:rPr>
      </w:pPr>
      <w:r w:rsidRPr="00DD3D0C">
        <w:rPr>
          <w:rFonts w:ascii="Arial" w:eastAsiaTheme="minorHAnsi" w:hAnsi="Arial" w:cs="Arial"/>
          <w:iCs/>
          <w:color w:val="000000"/>
          <w:sz w:val="24"/>
          <w:szCs w:val="24"/>
        </w:rPr>
        <w:t>Nota-nota Kuliah Tn. Hj. Tukimin bin Solehan dan Amir bin Mohamad dari CIAST Shah Alam</w:t>
      </w:r>
      <w:r w:rsidRPr="00DD3D0C">
        <w:rPr>
          <w:rFonts w:ascii="Arial" w:eastAsiaTheme="minorHAnsi" w:hAnsi="Arial" w:cs="Arial"/>
          <w:color w:val="000000"/>
          <w:sz w:val="24"/>
          <w:szCs w:val="24"/>
        </w:rPr>
        <w:t>.</w:t>
      </w:r>
    </w:p>
    <w:p w:rsidR="00DD3D0C" w:rsidRPr="00DD3D0C" w:rsidRDefault="00DD3D0C" w:rsidP="00DD3D0C">
      <w:pPr>
        <w:autoSpaceDE w:val="0"/>
        <w:autoSpaceDN w:val="0"/>
        <w:adjustRightInd w:val="0"/>
        <w:spacing w:line="360" w:lineRule="auto"/>
        <w:rPr>
          <w:rFonts w:ascii="Arial" w:eastAsiaTheme="minorHAnsi" w:hAnsi="Arial" w:cs="Arial"/>
          <w:color w:val="000000"/>
          <w:sz w:val="24"/>
          <w:szCs w:val="24"/>
        </w:rPr>
      </w:pPr>
    </w:p>
    <w:sectPr w:rsidR="00DD3D0C" w:rsidRPr="00DD3D0C" w:rsidSect="009963AF">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DC8" w:rsidRDefault="00415DC8" w:rsidP="009963AF">
      <w:r>
        <w:separator/>
      </w:r>
    </w:p>
  </w:endnote>
  <w:endnote w:type="continuationSeparator" w:id="1">
    <w:p w:rsidR="00415DC8" w:rsidRDefault="00415DC8"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DC8" w:rsidRDefault="00415DC8" w:rsidP="009963AF">
      <w:r>
        <w:separator/>
      </w:r>
    </w:p>
  </w:footnote>
  <w:footnote w:type="continuationSeparator" w:id="1">
    <w:p w:rsidR="00415DC8" w:rsidRDefault="00415DC8"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1D5CB8" w:rsidTr="009963AF">
      <w:tc>
        <w:tcPr>
          <w:tcW w:w="3096" w:type="dxa"/>
          <w:vAlign w:val="center"/>
        </w:tcPr>
        <w:p w:rsidR="001D5CB8" w:rsidRDefault="001D5CB8" w:rsidP="009963AF">
          <w:pPr>
            <w:pStyle w:val="Header"/>
          </w:pPr>
        </w:p>
        <w:p w:rsidR="001D5CB8" w:rsidRDefault="001D5CB8" w:rsidP="009963AF">
          <w:pPr>
            <w:pStyle w:val="Header"/>
          </w:pPr>
          <w:r>
            <w:rPr>
              <w:rFonts w:ascii="Arial" w:eastAsia="Arial" w:hAnsi="Arial"/>
              <w:b/>
              <w:sz w:val="24"/>
            </w:rPr>
            <w:t xml:space="preserve">NO. KOD / </w:t>
          </w:r>
          <w:r>
            <w:rPr>
              <w:rFonts w:ascii="Arial" w:eastAsia="Arial" w:hAnsi="Arial"/>
              <w:i/>
              <w:sz w:val="24"/>
            </w:rPr>
            <w:t>CODE NO.</w:t>
          </w:r>
        </w:p>
        <w:p w:rsidR="001D5CB8" w:rsidRDefault="001D5CB8" w:rsidP="009963AF">
          <w:pPr>
            <w:pStyle w:val="Header"/>
          </w:pPr>
        </w:p>
      </w:tc>
      <w:tc>
        <w:tcPr>
          <w:tcW w:w="3096" w:type="dxa"/>
          <w:vAlign w:val="center"/>
        </w:tcPr>
        <w:p w:rsidR="001D5CB8" w:rsidRDefault="001D5CB8" w:rsidP="009752BD">
          <w:pPr>
            <w:pStyle w:val="Header"/>
          </w:pPr>
          <w:r>
            <w:rPr>
              <w:rFonts w:ascii="Arial" w:eastAsia="Arial" w:hAnsi="Arial"/>
              <w:b/>
              <w:sz w:val="24"/>
            </w:rPr>
            <w:t>Z-009-2: 2015-M02/P(3/4)</w:t>
          </w:r>
        </w:p>
      </w:tc>
      <w:tc>
        <w:tcPr>
          <w:tcW w:w="3096" w:type="dxa"/>
          <w:vAlign w:val="center"/>
        </w:tcPr>
        <w:sdt>
          <w:sdtPr>
            <w:id w:val="32220197"/>
            <w:docPartObj>
              <w:docPartGallery w:val="Page Numbers (Top of Page)"/>
              <w:docPartUnique/>
            </w:docPartObj>
          </w:sdtPr>
          <w:sdtContent>
            <w:p w:rsidR="001D5CB8" w:rsidRDefault="001D5CB8"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DD3D0C">
                <w:rPr>
                  <w:rFonts w:ascii="Arial" w:hAnsi="Arial" w:cs="Arial"/>
                  <w:noProof/>
                  <w:sz w:val="24"/>
                </w:rPr>
                <w:t>3</w:t>
              </w:r>
              <w:r w:rsidRPr="00017743">
                <w:rPr>
                  <w:rFonts w:ascii="Arial" w:hAnsi="Arial" w:cs="Arial"/>
                  <w:sz w:val="24"/>
                </w:rPr>
                <w:fldChar w:fldCharType="end"/>
              </w:r>
            </w:p>
          </w:sdtContent>
        </w:sdt>
        <w:p w:rsidR="001D5CB8" w:rsidRPr="009963AF" w:rsidRDefault="001D5CB8"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sidR="00DD3D0C">
            <w:rPr>
              <w:rFonts w:ascii="Arial" w:hAnsi="Arial" w:cs="Arial"/>
              <w:sz w:val="24"/>
            </w:rPr>
            <w:t xml:space="preserve"> :  13</w:t>
          </w:r>
        </w:p>
      </w:tc>
    </w:tr>
  </w:tbl>
  <w:p w:rsidR="001D5CB8" w:rsidRDefault="001D5C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002"/>
    <w:multiLevelType w:val="hybridMultilevel"/>
    <w:tmpl w:val="5872701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
    <w:nsid w:val="0B317EB7"/>
    <w:multiLevelType w:val="hybridMultilevel"/>
    <w:tmpl w:val="F198FA9A"/>
    <w:lvl w:ilvl="0" w:tplc="043E0019">
      <w:start w:val="1"/>
      <w:numFmt w:val="lowerLetter"/>
      <w:lvlText w:val="%1."/>
      <w:lvlJc w:val="left"/>
      <w:pPr>
        <w:ind w:left="2850" w:hanging="360"/>
      </w:pPr>
    </w:lvl>
    <w:lvl w:ilvl="1" w:tplc="043E0019" w:tentative="1">
      <w:start w:val="1"/>
      <w:numFmt w:val="lowerLetter"/>
      <w:lvlText w:val="%2."/>
      <w:lvlJc w:val="left"/>
      <w:pPr>
        <w:ind w:left="3570" w:hanging="360"/>
      </w:pPr>
    </w:lvl>
    <w:lvl w:ilvl="2" w:tplc="043E001B" w:tentative="1">
      <w:start w:val="1"/>
      <w:numFmt w:val="lowerRoman"/>
      <w:lvlText w:val="%3."/>
      <w:lvlJc w:val="right"/>
      <w:pPr>
        <w:ind w:left="4290" w:hanging="180"/>
      </w:pPr>
    </w:lvl>
    <w:lvl w:ilvl="3" w:tplc="043E000F" w:tentative="1">
      <w:start w:val="1"/>
      <w:numFmt w:val="decimal"/>
      <w:lvlText w:val="%4."/>
      <w:lvlJc w:val="left"/>
      <w:pPr>
        <w:ind w:left="5010" w:hanging="360"/>
      </w:pPr>
    </w:lvl>
    <w:lvl w:ilvl="4" w:tplc="043E0019" w:tentative="1">
      <w:start w:val="1"/>
      <w:numFmt w:val="lowerLetter"/>
      <w:lvlText w:val="%5."/>
      <w:lvlJc w:val="left"/>
      <w:pPr>
        <w:ind w:left="5730" w:hanging="360"/>
      </w:pPr>
    </w:lvl>
    <w:lvl w:ilvl="5" w:tplc="043E001B" w:tentative="1">
      <w:start w:val="1"/>
      <w:numFmt w:val="lowerRoman"/>
      <w:lvlText w:val="%6."/>
      <w:lvlJc w:val="right"/>
      <w:pPr>
        <w:ind w:left="6450" w:hanging="180"/>
      </w:pPr>
    </w:lvl>
    <w:lvl w:ilvl="6" w:tplc="043E000F" w:tentative="1">
      <w:start w:val="1"/>
      <w:numFmt w:val="decimal"/>
      <w:lvlText w:val="%7."/>
      <w:lvlJc w:val="left"/>
      <w:pPr>
        <w:ind w:left="7170" w:hanging="360"/>
      </w:pPr>
    </w:lvl>
    <w:lvl w:ilvl="7" w:tplc="043E0019" w:tentative="1">
      <w:start w:val="1"/>
      <w:numFmt w:val="lowerLetter"/>
      <w:lvlText w:val="%8."/>
      <w:lvlJc w:val="left"/>
      <w:pPr>
        <w:ind w:left="7890" w:hanging="360"/>
      </w:pPr>
    </w:lvl>
    <w:lvl w:ilvl="8" w:tplc="043E001B" w:tentative="1">
      <w:start w:val="1"/>
      <w:numFmt w:val="lowerRoman"/>
      <w:lvlText w:val="%9."/>
      <w:lvlJc w:val="right"/>
      <w:pPr>
        <w:ind w:left="8610" w:hanging="180"/>
      </w:pPr>
    </w:lvl>
  </w:abstractNum>
  <w:abstractNum w:abstractNumId="2">
    <w:nsid w:val="0BD65546"/>
    <w:multiLevelType w:val="hybridMultilevel"/>
    <w:tmpl w:val="321839E6"/>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
    <w:nsid w:val="220C625B"/>
    <w:multiLevelType w:val="hybridMultilevel"/>
    <w:tmpl w:val="E5A23C50"/>
    <w:lvl w:ilvl="0" w:tplc="31F29936">
      <w:start w:val="1"/>
      <w:numFmt w:val="decimal"/>
      <w:lvlText w:val="%1."/>
      <w:lvlJc w:val="left"/>
      <w:pPr>
        <w:ind w:left="720" w:hanging="360"/>
      </w:pPr>
      <w:rPr>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5">
    <w:nsid w:val="2F4640F1"/>
    <w:multiLevelType w:val="hybridMultilevel"/>
    <w:tmpl w:val="A8204974"/>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6">
    <w:nsid w:val="4A6D7113"/>
    <w:multiLevelType w:val="hybridMultilevel"/>
    <w:tmpl w:val="7F5090CA"/>
    <w:lvl w:ilvl="0" w:tplc="C2DE3118">
      <w:start w:val="1"/>
      <w:numFmt w:val="lowerRoman"/>
      <w:lvlText w:val="%1."/>
      <w:lvlJc w:val="center"/>
      <w:pPr>
        <w:ind w:left="2136" w:hanging="360"/>
      </w:pPr>
      <w:rPr>
        <w:rFonts w:hint="default"/>
      </w:rPr>
    </w:lvl>
    <w:lvl w:ilvl="1" w:tplc="043E0019" w:tentative="1">
      <w:start w:val="1"/>
      <w:numFmt w:val="lowerLetter"/>
      <w:lvlText w:val="%2."/>
      <w:lvlJc w:val="left"/>
      <w:pPr>
        <w:ind w:left="2856" w:hanging="360"/>
      </w:pPr>
    </w:lvl>
    <w:lvl w:ilvl="2" w:tplc="043E001B" w:tentative="1">
      <w:start w:val="1"/>
      <w:numFmt w:val="lowerRoman"/>
      <w:lvlText w:val="%3."/>
      <w:lvlJc w:val="right"/>
      <w:pPr>
        <w:ind w:left="3576" w:hanging="180"/>
      </w:pPr>
    </w:lvl>
    <w:lvl w:ilvl="3" w:tplc="043E000F" w:tentative="1">
      <w:start w:val="1"/>
      <w:numFmt w:val="decimal"/>
      <w:lvlText w:val="%4."/>
      <w:lvlJc w:val="left"/>
      <w:pPr>
        <w:ind w:left="4296" w:hanging="360"/>
      </w:pPr>
    </w:lvl>
    <w:lvl w:ilvl="4" w:tplc="043E0019" w:tentative="1">
      <w:start w:val="1"/>
      <w:numFmt w:val="lowerLetter"/>
      <w:lvlText w:val="%5."/>
      <w:lvlJc w:val="left"/>
      <w:pPr>
        <w:ind w:left="5016" w:hanging="360"/>
      </w:pPr>
    </w:lvl>
    <w:lvl w:ilvl="5" w:tplc="043E001B" w:tentative="1">
      <w:start w:val="1"/>
      <w:numFmt w:val="lowerRoman"/>
      <w:lvlText w:val="%6."/>
      <w:lvlJc w:val="right"/>
      <w:pPr>
        <w:ind w:left="5736" w:hanging="180"/>
      </w:pPr>
    </w:lvl>
    <w:lvl w:ilvl="6" w:tplc="043E000F" w:tentative="1">
      <w:start w:val="1"/>
      <w:numFmt w:val="decimal"/>
      <w:lvlText w:val="%7."/>
      <w:lvlJc w:val="left"/>
      <w:pPr>
        <w:ind w:left="6456" w:hanging="360"/>
      </w:pPr>
    </w:lvl>
    <w:lvl w:ilvl="7" w:tplc="043E0019" w:tentative="1">
      <w:start w:val="1"/>
      <w:numFmt w:val="lowerLetter"/>
      <w:lvlText w:val="%8."/>
      <w:lvlJc w:val="left"/>
      <w:pPr>
        <w:ind w:left="7176" w:hanging="360"/>
      </w:pPr>
    </w:lvl>
    <w:lvl w:ilvl="8" w:tplc="043E001B" w:tentative="1">
      <w:start w:val="1"/>
      <w:numFmt w:val="lowerRoman"/>
      <w:lvlText w:val="%9."/>
      <w:lvlJc w:val="right"/>
      <w:pPr>
        <w:ind w:left="7896" w:hanging="180"/>
      </w:pPr>
    </w:lvl>
  </w:abstractNum>
  <w:abstractNum w:abstractNumId="7">
    <w:nsid w:val="503D6867"/>
    <w:multiLevelType w:val="hybridMultilevel"/>
    <w:tmpl w:val="A8204974"/>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8">
    <w:nsid w:val="691221CA"/>
    <w:multiLevelType w:val="hybridMultilevel"/>
    <w:tmpl w:val="ED22B684"/>
    <w:lvl w:ilvl="0" w:tplc="C2DE3118">
      <w:start w:val="1"/>
      <w:numFmt w:val="lowerRoman"/>
      <w:lvlText w:val="%1."/>
      <w:lvlJc w:val="center"/>
      <w:pPr>
        <w:ind w:left="2136" w:hanging="360"/>
      </w:pPr>
      <w:rPr>
        <w:rFonts w:hint="default"/>
      </w:rPr>
    </w:lvl>
    <w:lvl w:ilvl="1" w:tplc="043E0019" w:tentative="1">
      <w:start w:val="1"/>
      <w:numFmt w:val="lowerLetter"/>
      <w:lvlText w:val="%2."/>
      <w:lvlJc w:val="left"/>
      <w:pPr>
        <w:ind w:left="2856" w:hanging="360"/>
      </w:pPr>
    </w:lvl>
    <w:lvl w:ilvl="2" w:tplc="043E001B" w:tentative="1">
      <w:start w:val="1"/>
      <w:numFmt w:val="lowerRoman"/>
      <w:lvlText w:val="%3."/>
      <w:lvlJc w:val="right"/>
      <w:pPr>
        <w:ind w:left="3576" w:hanging="180"/>
      </w:pPr>
    </w:lvl>
    <w:lvl w:ilvl="3" w:tplc="043E000F" w:tentative="1">
      <w:start w:val="1"/>
      <w:numFmt w:val="decimal"/>
      <w:lvlText w:val="%4."/>
      <w:lvlJc w:val="left"/>
      <w:pPr>
        <w:ind w:left="4296" w:hanging="360"/>
      </w:pPr>
    </w:lvl>
    <w:lvl w:ilvl="4" w:tplc="043E0019" w:tentative="1">
      <w:start w:val="1"/>
      <w:numFmt w:val="lowerLetter"/>
      <w:lvlText w:val="%5."/>
      <w:lvlJc w:val="left"/>
      <w:pPr>
        <w:ind w:left="5016" w:hanging="360"/>
      </w:pPr>
    </w:lvl>
    <w:lvl w:ilvl="5" w:tplc="043E001B" w:tentative="1">
      <w:start w:val="1"/>
      <w:numFmt w:val="lowerRoman"/>
      <w:lvlText w:val="%6."/>
      <w:lvlJc w:val="right"/>
      <w:pPr>
        <w:ind w:left="5736" w:hanging="180"/>
      </w:pPr>
    </w:lvl>
    <w:lvl w:ilvl="6" w:tplc="043E000F" w:tentative="1">
      <w:start w:val="1"/>
      <w:numFmt w:val="decimal"/>
      <w:lvlText w:val="%7."/>
      <w:lvlJc w:val="left"/>
      <w:pPr>
        <w:ind w:left="6456" w:hanging="360"/>
      </w:pPr>
    </w:lvl>
    <w:lvl w:ilvl="7" w:tplc="043E0019" w:tentative="1">
      <w:start w:val="1"/>
      <w:numFmt w:val="lowerLetter"/>
      <w:lvlText w:val="%8."/>
      <w:lvlJc w:val="left"/>
      <w:pPr>
        <w:ind w:left="7176" w:hanging="360"/>
      </w:pPr>
    </w:lvl>
    <w:lvl w:ilvl="8" w:tplc="043E001B" w:tentative="1">
      <w:start w:val="1"/>
      <w:numFmt w:val="lowerRoman"/>
      <w:lvlText w:val="%9."/>
      <w:lvlJc w:val="right"/>
      <w:pPr>
        <w:ind w:left="7896" w:hanging="180"/>
      </w:pPr>
    </w:lvl>
  </w:abstractNum>
  <w:abstractNum w:abstractNumId="9">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num w:numId="1">
    <w:abstractNumId w:val="3"/>
  </w:num>
  <w:num w:numId="2">
    <w:abstractNumId w:val="4"/>
  </w:num>
  <w:num w:numId="3">
    <w:abstractNumId w:val="9"/>
  </w:num>
  <w:num w:numId="4">
    <w:abstractNumId w:val="2"/>
  </w:num>
  <w:num w:numId="5">
    <w:abstractNumId w:val="6"/>
  </w:num>
  <w:num w:numId="6">
    <w:abstractNumId w:val="8"/>
  </w:num>
  <w:num w:numId="7">
    <w:abstractNumId w:val="0"/>
  </w:num>
  <w:num w:numId="8">
    <w:abstractNumId w:val="1"/>
  </w:num>
  <w:num w:numId="9">
    <w:abstractNumId w:val="5"/>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07D63"/>
    <w:rsid w:val="00015355"/>
    <w:rsid w:val="00017743"/>
    <w:rsid w:val="00084F8A"/>
    <w:rsid w:val="00095A37"/>
    <w:rsid w:val="000A51EA"/>
    <w:rsid w:val="000D1322"/>
    <w:rsid w:val="000D639D"/>
    <w:rsid w:val="001315EA"/>
    <w:rsid w:val="00140309"/>
    <w:rsid w:val="00156671"/>
    <w:rsid w:val="0018374E"/>
    <w:rsid w:val="00190B25"/>
    <w:rsid w:val="00194703"/>
    <w:rsid w:val="001D5CB8"/>
    <w:rsid w:val="00212F1D"/>
    <w:rsid w:val="00230876"/>
    <w:rsid w:val="0023270C"/>
    <w:rsid w:val="00257C6F"/>
    <w:rsid w:val="002B2597"/>
    <w:rsid w:val="002B4B6F"/>
    <w:rsid w:val="002C58DD"/>
    <w:rsid w:val="00310668"/>
    <w:rsid w:val="00314A21"/>
    <w:rsid w:val="003A31A2"/>
    <w:rsid w:val="003C58FF"/>
    <w:rsid w:val="003F09A3"/>
    <w:rsid w:val="003F0D29"/>
    <w:rsid w:val="00415DC8"/>
    <w:rsid w:val="00462B2E"/>
    <w:rsid w:val="00537418"/>
    <w:rsid w:val="00566A25"/>
    <w:rsid w:val="00573D94"/>
    <w:rsid w:val="005B25FF"/>
    <w:rsid w:val="005F447D"/>
    <w:rsid w:val="005F5CC2"/>
    <w:rsid w:val="00612D4E"/>
    <w:rsid w:val="00635002"/>
    <w:rsid w:val="00676CB6"/>
    <w:rsid w:val="006A58FE"/>
    <w:rsid w:val="00743939"/>
    <w:rsid w:val="0076516E"/>
    <w:rsid w:val="00793543"/>
    <w:rsid w:val="007A35D7"/>
    <w:rsid w:val="007A3B47"/>
    <w:rsid w:val="007E27D9"/>
    <w:rsid w:val="008C62CF"/>
    <w:rsid w:val="009752BD"/>
    <w:rsid w:val="009963AF"/>
    <w:rsid w:val="009C1C92"/>
    <w:rsid w:val="009F5136"/>
    <w:rsid w:val="00A474B7"/>
    <w:rsid w:val="00A657CA"/>
    <w:rsid w:val="00B16EBB"/>
    <w:rsid w:val="00B55C2B"/>
    <w:rsid w:val="00B81CED"/>
    <w:rsid w:val="00BC0074"/>
    <w:rsid w:val="00BD1043"/>
    <w:rsid w:val="00BF525E"/>
    <w:rsid w:val="00C2237D"/>
    <w:rsid w:val="00C26126"/>
    <w:rsid w:val="00C82EF0"/>
    <w:rsid w:val="00D14EA0"/>
    <w:rsid w:val="00D23150"/>
    <w:rsid w:val="00D41054"/>
    <w:rsid w:val="00D722EC"/>
    <w:rsid w:val="00DD3D0C"/>
    <w:rsid w:val="00E205DF"/>
    <w:rsid w:val="00E213A2"/>
    <w:rsid w:val="00E5346B"/>
    <w:rsid w:val="00E86494"/>
    <w:rsid w:val="00EA27F1"/>
    <w:rsid w:val="00EF4837"/>
    <w:rsid w:val="00EF55CF"/>
    <w:rsid w:val="00F15ECF"/>
    <w:rsid w:val="00F1777C"/>
    <w:rsid w:val="00F260B0"/>
    <w:rsid w:val="00FA2373"/>
    <w:rsid w:val="00FE71C0"/>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 w:type="paragraph" w:styleId="BalloonText">
    <w:name w:val="Balloon Text"/>
    <w:basedOn w:val="Normal"/>
    <w:link w:val="BalloonTextChar"/>
    <w:uiPriority w:val="99"/>
    <w:semiHidden/>
    <w:unhideWhenUsed/>
    <w:rsid w:val="003C58FF"/>
    <w:rPr>
      <w:rFonts w:ascii="Tahoma" w:hAnsi="Tahoma" w:cs="Tahoma"/>
      <w:sz w:val="16"/>
      <w:szCs w:val="16"/>
    </w:rPr>
  </w:style>
  <w:style w:type="character" w:customStyle="1" w:styleId="BalloonTextChar">
    <w:name w:val="Balloon Text Char"/>
    <w:basedOn w:val="DefaultParagraphFont"/>
    <w:link w:val="BalloonText"/>
    <w:uiPriority w:val="99"/>
    <w:semiHidden/>
    <w:rsid w:val="003C5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1254</TotalTime>
  <Pages>13</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2017-10-04T09:16:00Z</dcterms:created>
  <dcterms:modified xsi:type="dcterms:W3CDTF">2017-11-22T06:08:00Z</dcterms:modified>
</cp:coreProperties>
</file>